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004C" w:rsidRDefault="00F5004C" w:rsidP="00F5004C">
      <w:pPr>
        <w:spacing w:line="360" w:lineRule="auto"/>
        <w:ind w:firstLine="851"/>
        <w:jc w:val="both"/>
        <w:rPr>
          <w:sz w:val="28"/>
          <w:szCs w:val="28"/>
        </w:rPr>
      </w:pPr>
      <w:r>
        <w:rPr>
          <w:sz w:val="28"/>
          <w:szCs w:val="28"/>
        </w:rPr>
        <w:t>Проектная деятельность на уроках физики.</w:t>
      </w:r>
    </w:p>
    <w:p w:rsidR="00F5004C" w:rsidRPr="00584447" w:rsidRDefault="00F5004C" w:rsidP="00F5004C">
      <w:pPr>
        <w:spacing w:line="360" w:lineRule="auto"/>
        <w:ind w:firstLine="851"/>
        <w:jc w:val="both"/>
        <w:rPr>
          <w:sz w:val="28"/>
          <w:szCs w:val="28"/>
        </w:rPr>
      </w:pPr>
      <w:r w:rsidRPr="00584447">
        <w:rPr>
          <w:sz w:val="28"/>
          <w:szCs w:val="28"/>
        </w:rPr>
        <w:t xml:space="preserve">За последние годы в нашей стране произошли серьезнейшие изменения. Россия стала страной, открытой миру, строящей рыночную экономику и государством, в котором на первое место должен быть поставлен человек, обладающий значительно большей, чем ранее, мерой свободы и ответственности. Эти фундаментальные процессы разворачиваются в общемировом контексте перехода цивилизации к новому состоянию: от традиционного для конца XIX – первой половины XX индустриального общества к обществу постиндустриальному и информационному. Чтобы быть успешным в таком обществе, человек должен не только обладать неким объемом знаний, но и уметь: искать и находить необходимую информацию, чтобы решить те или иные проблемы, использовать разнообразные источники информации для решения этих проблем, постоянно приобретать дополнительные знания. Данный социальный заказ определяет необходимость перестройки существующей системы образования, которая уже не соответствует современным требованиям и не может обеспечить своевременной подготовки людей к будущему. </w:t>
      </w:r>
    </w:p>
    <w:p w:rsidR="00F5004C" w:rsidRPr="00584447" w:rsidRDefault="00F5004C" w:rsidP="00F5004C">
      <w:pPr>
        <w:pStyle w:val="a6"/>
        <w:spacing w:line="360" w:lineRule="auto"/>
        <w:ind w:firstLine="851"/>
        <w:rPr>
          <w:szCs w:val="28"/>
        </w:rPr>
      </w:pPr>
      <w:r w:rsidRPr="00584447">
        <w:rPr>
          <w:szCs w:val="28"/>
        </w:rPr>
        <w:t xml:space="preserve">На этой почве в числе приоритетных задач, стоящих перед современной системой образования, особую значимость приобрела задача развития творческих способностей личности ученика, приобщение его к достижениям информационного общества и развитие способности быть активным потребителем информации. </w:t>
      </w:r>
    </w:p>
    <w:p w:rsidR="00F5004C" w:rsidRPr="00584447" w:rsidRDefault="00F5004C" w:rsidP="00F5004C">
      <w:pPr>
        <w:spacing w:line="360" w:lineRule="auto"/>
        <w:ind w:firstLine="851"/>
        <w:jc w:val="both"/>
        <w:rPr>
          <w:sz w:val="28"/>
          <w:szCs w:val="28"/>
        </w:rPr>
      </w:pPr>
      <w:r w:rsidRPr="00584447">
        <w:rPr>
          <w:sz w:val="28"/>
          <w:szCs w:val="28"/>
        </w:rPr>
        <w:t>Решению этих задач во многом способствует использование в педагогической практике новых образовательных технологий. К числу образовательных технологий, отражающих современное видение образовательного процесса, безусловно, относится метод проектов.</w:t>
      </w:r>
    </w:p>
    <w:p w:rsidR="00F5004C" w:rsidRPr="00584447" w:rsidRDefault="00F5004C" w:rsidP="00F5004C">
      <w:pPr>
        <w:pStyle w:val="a3"/>
        <w:spacing w:before="0" w:beforeAutospacing="0" w:after="0" w:afterAutospacing="0" w:line="360" w:lineRule="auto"/>
        <w:ind w:right="-2" w:firstLine="851"/>
        <w:jc w:val="both"/>
        <w:rPr>
          <w:sz w:val="28"/>
          <w:szCs w:val="28"/>
        </w:rPr>
      </w:pPr>
      <w:r w:rsidRPr="00584447">
        <w:rPr>
          <w:rStyle w:val="a4"/>
          <w:b w:val="0"/>
          <w:sz w:val="28"/>
          <w:szCs w:val="28"/>
        </w:rPr>
        <w:lastRenderedPageBreak/>
        <w:t>Применение метода</w:t>
      </w:r>
      <w:r w:rsidRPr="00584447">
        <w:rPr>
          <w:rStyle w:val="20"/>
          <w:b w:val="0"/>
        </w:rPr>
        <w:t xml:space="preserve"> </w:t>
      </w:r>
      <w:r w:rsidRPr="00584447">
        <w:rPr>
          <w:rStyle w:val="a4"/>
          <w:b w:val="0"/>
          <w:sz w:val="28"/>
          <w:szCs w:val="28"/>
        </w:rPr>
        <w:t xml:space="preserve">проектов, по мнению А. </w:t>
      </w:r>
      <w:r w:rsidRPr="00584447">
        <w:rPr>
          <w:bCs/>
          <w:sz w:val="28"/>
          <w:szCs w:val="28"/>
        </w:rPr>
        <w:t>Домбровского,</w:t>
      </w:r>
      <w:r w:rsidRPr="00584447">
        <w:rPr>
          <w:rStyle w:val="a4"/>
          <w:b w:val="0"/>
          <w:sz w:val="28"/>
          <w:szCs w:val="28"/>
        </w:rPr>
        <w:t xml:space="preserve"> позволяет сформировать у учащихся следующие компетенции:</w:t>
      </w:r>
      <w:r w:rsidRPr="00584447">
        <w:rPr>
          <w:sz w:val="28"/>
          <w:szCs w:val="28"/>
        </w:rPr>
        <w:t xml:space="preserve"> </w:t>
      </w:r>
    </w:p>
    <w:p w:rsidR="00F5004C" w:rsidRPr="00584447" w:rsidRDefault="00F5004C" w:rsidP="00F5004C">
      <w:pPr>
        <w:numPr>
          <w:ilvl w:val="0"/>
          <w:numId w:val="5"/>
        </w:numPr>
        <w:tabs>
          <w:tab w:val="clear" w:pos="720"/>
          <w:tab w:val="num" w:pos="567"/>
        </w:tabs>
        <w:spacing w:after="0" w:line="360" w:lineRule="auto"/>
        <w:ind w:left="0" w:firstLine="0"/>
        <w:jc w:val="both"/>
        <w:rPr>
          <w:sz w:val="28"/>
          <w:szCs w:val="28"/>
        </w:rPr>
      </w:pPr>
      <w:r w:rsidRPr="00584447">
        <w:rPr>
          <w:rStyle w:val="a4"/>
          <w:b w:val="0"/>
          <w:sz w:val="28"/>
          <w:szCs w:val="28"/>
        </w:rPr>
        <w:t>информационную</w:t>
      </w:r>
      <w:r w:rsidRPr="00584447">
        <w:rPr>
          <w:sz w:val="28"/>
          <w:szCs w:val="28"/>
        </w:rPr>
        <w:t xml:space="preserve"> - способность грамотно выполнять действия с информацией;</w:t>
      </w:r>
    </w:p>
    <w:p w:rsidR="00F5004C" w:rsidRPr="00584447" w:rsidRDefault="00F5004C" w:rsidP="00F5004C">
      <w:pPr>
        <w:numPr>
          <w:ilvl w:val="0"/>
          <w:numId w:val="5"/>
        </w:numPr>
        <w:tabs>
          <w:tab w:val="clear" w:pos="720"/>
          <w:tab w:val="num" w:pos="567"/>
        </w:tabs>
        <w:spacing w:after="0" w:line="360" w:lineRule="auto"/>
        <w:ind w:left="0" w:firstLine="0"/>
        <w:jc w:val="both"/>
        <w:rPr>
          <w:sz w:val="28"/>
          <w:szCs w:val="28"/>
        </w:rPr>
      </w:pPr>
      <w:r w:rsidRPr="00584447">
        <w:rPr>
          <w:rStyle w:val="a4"/>
          <w:b w:val="0"/>
          <w:sz w:val="28"/>
          <w:szCs w:val="28"/>
        </w:rPr>
        <w:t>коммуникативную</w:t>
      </w:r>
      <w:r w:rsidRPr="00584447">
        <w:rPr>
          <w:sz w:val="28"/>
          <w:szCs w:val="28"/>
        </w:rPr>
        <w:t xml:space="preserve"> - способность вступать в общение с целью быть понятым;</w:t>
      </w:r>
    </w:p>
    <w:p w:rsidR="00F5004C" w:rsidRPr="00584447" w:rsidRDefault="00F5004C" w:rsidP="00F5004C">
      <w:pPr>
        <w:numPr>
          <w:ilvl w:val="0"/>
          <w:numId w:val="5"/>
        </w:numPr>
        <w:tabs>
          <w:tab w:val="clear" w:pos="720"/>
          <w:tab w:val="num" w:pos="567"/>
        </w:tabs>
        <w:spacing w:after="0" w:line="360" w:lineRule="auto"/>
        <w:ind w:left="0" w:firstLine="0"/>
        <w:jc w:val="both"/>
        <w:rPr>
          <w:sz w:val="28"/>
          <w:szCs w:val="28"/>
        </w:rPr>
      </w:pPr>
      <w:r w:rsidRPr="00584447">
        <w:rPr>
          <w:rStyle w:val="a4"/>
          <w:b w:val="0"/>
          <w:sz w:val="28"/>
          <w:szCs w:val="28"/>
        </w:rPr>
        <w:t>социальную</w:t>
      </w:r>
      <w:r w:rsidRPr="00584447">
        <w:rPr>
          <w:sz w:val="28"/>
          <w:szCs w:val="28"/>
        </w:rPr>
        <w:t xml:space="preserve"> - способность действовать в социуме с учетом позиций других людей;</w:t>
      </w:r>
    </w:p>
    <w:p w:rsidR="00F5004C" w:rsidRPr="00584447" w:rsidRDefault="00F5004C" w:rsidP="00F5004C">
      <w:pPr>
        <w:numPr>
          <w:ilvl w:val="0"/>
          <w:numId w:val="5"/>
        </w:numPr>
        <w:tabs>
          <w:tab w:val="clear" w:pos="720"/>
          <w:tab w:val="num" w:pos="567"/>
        </w:tabs>
        <w:spacing w:after="0" w:line="360" w:lineRule="auto"/>
        <w:ind w:left="0" w:firstLine="0"/>
        <w:jc w:val="both"/>
        <w:rPr>
          <w:sz w:val="28"/>
          <w:szCs w:val="28"/>
        </w:rPr>
      </w:pPr>
      <w:r w:rsidRPr="00584447">
        <w:rPr>
          <w:rStyle w:val="a4"/>
          <w:b w:val="0"/>
          <w:sz w:val="28"/>
          <w:szCs w:val="28"/>
        </w:rPr>
        <w:t>предметную</w:t>
      </w:r>
      <w:r w:rsidRPr="00584447">
        <w:rPr>
          <w:sz w:val="28"/>
          <w:szCs w:val="28"/>
        </w:rPr>
        <w:t xml:space="preserve"> - способность применять полученные знания на практике.</w:t>
      </w:r>
    </w:p>
    <w:p w:rsidR="00F5004C" w:rsidRPr="00584447" w:rsidRDefault="00F5004C" w:rsidP="00F5004C">
      <w:pPr>
        <w:pStyle w:val="a3"/>
        <w:spacing w:before="0" w:beforeAutospacing="0" w:after="0" w:afterAutospacing="0" w:line="360" w:lineRule="auto"/>
        <w:ind w:right="-2" w:firstLine="851"/>
        <w:jc w:val="both"/>
        <w:rPr>
          <w:sz w:val="28"/>
          <w:szCs w:val="28"/>
        </w:rPr>
      </w:pPr>
      <w:r w:rsidRPr="00584447">
        <w:rPr>
          <w:sz w:val="28"/>
          <w:szCs w:val="28"/>
        </w:rPr>
        <w:t xml:space="preserve">Метод проектов не является принципиально новым в мировой педагогике. Он возник еще в начале прошлого столетия в США. Его называли также методом проблем, и связывался он с идеями гуманистического направления в философии и образовании, разработанными американским философом и педагогом </w:t>
      </w:r>
      <w:proofErr w:type="spellStart"/>
      <w:r w:rsidRPr="00584447">
        <w:rPr>
          <w:sz w:val="28"/>
          <w:szCs w:val="28"/>
        </w:rPr>
        <w:t>Дж</w:t>
      </w:r>
      <w:proofErr w:type="gramStart"/>
      <w:r w:rsidRPr="00584447">
        <w:rPr>
          <w:sz w:val="28"/>
          <w:szCs w:val="28"/>
        </w:rPr>
        <w:t>.Д</w:t>
      </w:r>
      <w:proofErr w:type="gramEnd"/>
      <w:r w:rsidRPr="00584447">
        <w:rPr>
          <w:sz w:val="28"/>
          <w:szCs w:val="28"/>
        </w:rPr>
        <w:t>ьюи</w:t>
      </w:r>
      <w:proofErr w:type="spellEnd"/>
      <w:r w:rsidRPr="00584447">
        <w:rPr>
          <w:sz w:val="28"/>
          <w:szCs w:val="28"/>
        </w:rPr>
        <w:t xml:space="preserve">, а также его учеником </w:t>
      </w:r>
      <w:proofErr w:type="spellStart"/>
      <w:r w:rsidRPr="00584447">
        <w:rPr>
          <w:sz w:val="28"/>
          <w:szCs w:val="28"/>
        </w:rPr>
        <w:t>В.Х.Килпатриком</w:t>
      </w:r>
      <w:proofErr w:type="spellEnd"/>
      <w:r w:rsidRPr="00584447">
        <w:rPr>
          <w:sz w:val="28"/>
          <w:szCs w:val="28"/>
        </w:rPr>
        <w:t>.</w:t>
      </w:r>
    </w:p>
    <w:p w:rsidR="00F5004C" w:rsidRPr="00584447" w:rsidRDefault="00F5004C" w:rsidP="00F5004C">
      <w:pPr>
        <w:spacing w:line="360" w:lineRule="auto"/>
        <w:ind w:firstLine="851"/>
        <w:jc w:val="both"/>
        <w:rPr>
          <w:sz w:val="28"/>
          <w:szCs w:val="28"/>
        </w:rPr>
      </w:pPr>
      <w:proofErr w:type="spellStart"/>
      <w:r w:rsidRPr="00584447">
        <w:rPr>
          <w:sz w:val="28"/>
          <w:szCs w:val="28"/>
        </w:rPr>
        <w:t>Дж</w:t>
      </w:r>
      <w:proofErr w:type="gramStart"/>
      <w:r w:rsidRPr="00584447">
        <w:rPr>
          <w:sz w:val="28"/>
          <w:szCs w:val="28"/>
        </w:rPr>
        <w:t>.Д</w:t>
      </w:r>
      <w:proofErr w:type="gramEnd"/>
      <w:r w:rsidRPr="00584447">
        <w:rPr>
          <w:sz w:val="28"/>
          <w:szCs w:val="28"/>
        </w:rPr>
        <w:t>ьюи</w:t>
      </w:r>
      <w:proofErr w:type="spellEnd"/>
      <w:r w:rsidRPr="00584447">
        <w:rPr>
          <w:sz w:val="28"/>
          <w:szCs w:val="28"/>
        </w:rPr>
        <w:t xml:space="preserve"> предлагал строить обучение на активной основе, через целесообразную деятельность ученика, сообразуясь с его личным интересом именно в этом знании. Отсюда чрезвычайно важно было показать детям их личную заинтересованность в приобретаемых знаниях, которые могут и должны пригодиться им в жизни. Для этого необходима проблема, взятая из реальной жизни, </w:t>
      </w:r>
      <w:r w:rsidRPr="00584447">
        <w:rPr>
          <w:iCs/>
          <w:sz w:val="28"/>
          <w:szCs w:val="28"/>
        </w:rPr>
        <w:t>знакомая и значимая для ребенка</w:t>
      </w:r>
      <w:r w:rsidRPr="00584447">
        <w:rPr>
          <w:sz w:val="28"/>
          <w:szCs w:val="28"/>
        </w:rPr>
        <w:t xml:space="preserve">, для решения которой ему необходимо приложить полученные знания, новые знания, которые еще предстоит приобрести. </w:t>
      </w:r>
    </w:p>
    <w:p w:rsidR="00F5004C" w:rsidRPr="00584447" w:rsidRDefault="00F5004C" w:rsidP="00F5004C">
      <w:pPr>
        <w:pStyle w:val="a3"/>
        <w:spacing w:before="0" w:beforeAutospacing="0" w:after="0" w:afterAutospacing="0" w:line="360" w:lineRule="auto"/>
        <w:ind w:right="-2" w:firstLine="851"/>
        <w:jc w:val="both"/>
        <w:rPr>
          <w:sz w:val="28"/>
          <w:szCs w:val="28"/>
        </w:rPr>
      </w:pPr>
      <w:r w:rsidRPr="00584447">
        <w:rPr>
          <w:sz w:val="28"/>
          <w:szCs w:val="28"/>
        </w:rPr>
        <w:t>Учитель может подсказать источники информации, а может просто направить мысль учеников в нужном направлении для самостоятельного поиска. Но в результате ученики должны самостоятельно и в совместных усилиях решить проблему, применив необходимые знания подчас из разных областей, получить реальный и ощутимый результат. Вся работа над проблемой, таким образом, приобретает контуры проектной деятельности</w:t>
      </w:r>
      <w:r>
        <w:rPr>
          <w:sz w:val="28"/>
          <w:szCs w:val="28"/>
        </w:rPr>
        <w:t>.</w:t>
      </w:r>
    </w:p>
    <w:p w:rsidR="00F5004C" w:rsidRPr="00584447" w:rsidRDefault="00F5004C" w:rsidP="00F5004C">
      <w:pPr>
        <w:pStyle w:val="a3"/>
        <w:spacing w:before="0" w:beforeAutospacing="0" w:after="0" w:afterAutospacing="0" w:line="360" w:lineRule="auto"/>
        <w:ind w:right="-2" w:firstLine="851"/>
        <w:jc w:val="both"/>
        <w:rPr>
          <w:sz w:val="28"/>
          <w:szCs w:val="28"/>
        </w:rPr>
      </w:pPr>
      <w:r w:rsidRPr="00584447">
        <w:rPr>
          <w:sz w:val="28"/>
          <w:szCs w:val="28"/>
        </w:rPr>
        <w:lastRenderedPageBreak/>
        <w:t>Разумеется, со временем идея метода проектов претерпела некоторую эволюцию. Но суть ее остается прежней - стимулировать интерес учащихся к определенным проблемам, предполагающим владение определенной суммой знаний и через проектную деятельность, предусматривающую решение одной или целого ряда проблем, показать практическое применение полученных знаний.</w:t>
      </w:r>
    </w:p>
    <w:p w:rsidR="00F5004C" w:rsidRPr="00584447" w:rsidRDefault="00F5004C" w:rsidP="00F5004C">
      <w:pPr>
        <w:pStyle w:val="a3"/>
        <w:spacing w:before="0" w:beforeAutospacing="0" w:after="0" w:afterAutospacing="0" w:line="360" w:lineRule="auto"/>
        <w:ind w:right="-2" w:firstLine="851"/>
        <w:jc w:val="both"/>
        <w:rPr>
          <w:sz w:val="28"/>
          <w:szCs w:val="28"/>
        </w:rPr>
      </w:pPr>
      <w:r w:rsidRPr="00584447">
        <w:rPr>
          <w:sz w:val="28"/>
          <w:szCs w:val="28"/>
        </w:rPr>
        <w:t xml:space="preserve">Метод проектов привлек внимание русских педагогов еще в начале 20 века. Идеи проектного обучения возникли в России практически параллельно с разработками американских педагогов. Под руководством русского педагога </w:t>
      </w:r>
      <w:proofErr w:type="spellStart"/>
      <w:r w:rsidRPr="00584447">
        <w:rPr>
          <w:sz w:val="28"/>
          <w:szCs w:val="28"/>
        </w:rPr>
        <w:t>С.Т.Шацкого</w:t>
      </w:r>
      <w:proofErr w:type="spellEnd"/>
      <w:r w:rsidRPr="00584447">
        <w:rPr>
          <w:sz w:val="28"/>
          <w:szCs w:val="28"/>
        </w:rPr>
        <w:t xml:space="preserve"> в 1905 году была организована небольшая группа сотрудников, пытавшаяся активно использовать проектные методы в практике преподавания, среди них такие известные в педагогическом кругу имена, как А.С. Макаренко, В.Н. </w:t>
      </w:r>
      <w:proofErr w:type="spellStart"/>
      <w:r w:rsidRPr="00584447">
        <w:rPr>
          <w:sz w:val="28"/>
          <w:szCs w:val="28"/>
        </w:rPr>
        <w:t>Сорока-Россинский</w:t>
      </w:r>
      <w:proofErr w:type="spellEnd"/>
      <w:r w:rsidRPr="00584447">
        <w:rPr>
          <w:sz w:val="28"/>
          <w:szCs w:val="28"/>
        </w:rPr>
        <w:t xml:space="preserve"> и др. Они активно продвигали идеи проектного обучения на российскую почву. Однако в 1931 году метод проектов был осужден и до последнего времени почти не применялся в школах России. Возродился он благодаря проникновению телекоммуникаций в общеобразовательную сферу</w:t>
      </w:r>
      <w:r>
        <w:rPr>
          <w:sz w:val="28"/>
          <w:szCs w:val="28"/>
        </w:rPr>
        <w:t xml:space="preserve">. </w:t>
      </w:r>
      <w:r w:rsidRPr="00584447">
        <w:rPr>
          <w:sz w:val="28"/>
          <w:szCs w:val="28"/>
        </w:rPr>
        <w:t>Метод проектов активно и весьма успешно развивался и в зарубежной школе – в США, Великобритании, Бельгии, Израиле, Финляндии, Германии, Италии, Бразилии, Нидерландах и многих других странах. “Все, что я познаю, я знаю, для чего это мне надо и где и как я могу эти знания применить” - вот основной тезис современного понимания метода проектов, который и привлекает многие образовательные системы, стремящиеся найти разумный баланс между академическими знаниями и прагматическими умениями.</w:t>
      </w:r>
    </w:p>
    <w:p w:rsidR="00F5004C" w:rsidRPr="00584447" w:rsidRDefault="00F5004C" w:rsidP="00F5004C">
      <w:pPr>
        <w:spacing w:line="360" w:lineRule="auto"/>
        <w:ind w:firstLine="851"/>
        <w:jc w:val="both"/>
        <w:rPr>
          <w:sz w:val="28"/>
          <w:szCs w:val="28"/>
        </w:rPr>
      </w:pPr>
      <w:r w:rsidRPr="00584447">
        <w:rPr>
          <w:sz w:val="28"/>
          <w:szCs w:val="28"/>
        </w:rPr>
        <w:t xml:space="preserve">Евгения Семёновна </w:t>
      </w:r>
      <w:proofErr w:type="spellStart"/>
      <w:r w:rsidRPr="00584447">
        <w:rPr>
          <w:sz w:val="28"/>
          <w:szCs w:val="28"/>
        </w:rPr>
        <w:t>Полат</w:t>
      </w:r>
      <w:proofErr w:type="spellEnd"/>
      <w:r w:rsidRPr="00584447">
        <w:rPr>
          <w:sz w:val="28"/>
          <w:szCs w:val="28"/>
        </w:rPr>
        <w:t xml:space="preserve">, профессор, доктор педагогических наук дает такое определение методу проектов: </w:t>
      </w:r>
      <w:r w:rsidRPr="00584447">
        <w:rPr>
          <w:rStyle w:val="a4"/>
          <w:b w:val="0"/>
          <w:sz w:val="28"/>
          <w:szCs w:val="28"/>
        </w:rPr>
        <w:t>«…метод», предполагающий «определенную совокупность учебно-познавательных приемов, которые позволяют решить ту или иную проблему в результате самостоятельных действий учащихся с обязательной презентацией этих результатов</w:t>
      </w:r>
      <w:r>
        <w:rPr>
          <w:rStyle w:val="a4"/>
          <w:b w:val="0"/>
          <w:sz w:val="28"/>
          <w:szCs w:val="28"/>
        </w:rPr>
        <w:t>».</w:t>
      </w:r>
    </w:p>
    <w:p w:rsidR="00F5004C" w:rsidRPr="00584447" w:rsidRDefault="00F5004C" w:rsidP="00F5004C">
      <w:pPr>
        <w:pStyle w:val="a5"/>
        <w:spacing w:line="360" w:lineRule="auto"/>
        <w:ind w:firstLine="851"/>
        <w:jc w:val="both"/>
        <w:rPr>
          <w:b w:val="0"/>
          <w:caps w:val="0"/>
          <w:szCs w:val="28"/>
        </w:rPr>
      </w:pPr>
      <w:r w:rsidRPr="00584447">
        <w:rPr>
          <w:b w:val="0"/>
          <w:caps w:val="0"/>
          <w:szCs w:val="28"/>
        </w:rPr>
        <w:lastRenderedPageBreak/>
        <w:t>Метод проектов – это образовательная технология, позволяющая индивидуализировать учебный процесс, дающая возможность ребенку проявить творческую самостоятельность в планировании, организации и контроле своей деятельности.</w:t>
      </w:r>
    </w:p>
    <w:p w:rsidR="00F5004C" w:rsidRPr="00584447" w:rsidRDefault="00F5004C" w:rsidP="00F5004C">
      <w:pPr>
        <w:pStyle w:val="a5"/>
        <w:spacing w:line="360" w:lineRule="auto"/>
        <w:ind w:firstLine="851"/>
        <w:jc w:val="both"/>
        <w:rPr>
          <w:b w:val="0"/>
          <w:caps w:val="0"/>
          <w:szCs w:val="28"/>
        </w:rPr>
      </w:pPr>
      <w:r w:rsidRPr="00584447">
        <w:rPr>
          <w:b w:val="0"/>
          <w:caps w:val="0"/>
          <w:szCs w:val="28"/>
        </w:rPr>
        <w:t xml:space="preserve">В основе метода проектов лежит развитие творческих способностей учащихся, умение свободно ориентироваться в информационном пространстве, развитие критического мышления. </w:t>
      </w:r>
    </w:p>
    <w:p w:rsidR="00F5004C" w:rsidRPr="00584447" w:rsidRDefault="00F5004C" w:rsidP="00F5004C">
      <w:pPr>
        <w:pStyle w:val="a5"/>
        <w:spacing w:line="360" w:lineRule="auto"/>
        <w:ind w:firstLine="851"/>
        <w:jc w:val="both"/>
        <w:rPr>
          <w:b w:val="0"/>
          <w:caps w:val="0"/>
          <w:szCs w:val="28"/>
        </w:rPr>
      </w:pPr>
      <w:r w:rsidRPr="00584447">
        <w:rPr>
          <w:b w:val="0"/>
          <w:caps w:val="0"/>
          <w:szCs w:val="28"/>
        </w:rPr>
        <w:t>В процессе работы над учебным проектом учащиеся учатся:</w:t>
      </w:r>
    </w:p>
    <w:p w:rsidR="00F5004C" w:rsidRPr="00584447" w:rsidRDefault="00F5004C" w:rsidP="00F5004C">
      <w:pPr>
        <w:pStyle w:val="a5"/>
        <w:numPr>
          <w:ilvl w:val="0"/>
          <w:numId w:val="6"/>
        </w:numPr>
        <w:tabs>
          <w:tab w:val="left" w:pos="567"/>
        </w:tabs>
        <w:spacing w:line="360" w:lineRule="auto"/>
        <w:ind w:left="0" w:firstLine="0"/>
        <w:jc w:val="both"/>
        <w:rPr>
          <w:b w:val="0"/>
          <w:caps w:val="0"/>
          <w:szCs w:val="28"/>
        </w:rPr>
      </w:pPr>
      <w:r w:rsidRPr="00584447">
        <w:rPr>
          <w:b w:val="0"/>
          <w:caps w:val="0"/>
          <w:szCs w:val="28"/>
        </w:rPr>
        <w:t>самостоятельно представлять имеющиеся у них знания и умения в новой ситуации;</w:t>
      </w:r>
    </w:p>
    <w:p w:rsidR="00F5004C" w:rsidRPr="00584447" w:rsidRDefault="00F5004C" w:rsidP="00F5004C">
      <w:pPr>
        <w:pStyle w:val="a5"/>
        <w:numPr>
          <w:ilvl w:val="0"/>
          <w:numId w:val="6"/>
        </w:numPr>
        <w:tabs>
          <w:tab w:val="left" w:pos="567"/>
        </w:tabs>
        <w:spacing w:line="360" w:lineRule="auto"/>
        <w:ind w:left="0" w:firstLine="0"/>
        <w:jc w:val="both"/>
        <w:rPr>
          <w:b w:val="0"/>
          <w:caps w:val="0"/>
          <w:szCs w:val="28"/>
        </w:rPr>
      </w:pPr>
      <w:r w:rsidRPr="00584447">
        <w:rPr>
          <w:b w:val="0"/>
          <w:caps w:val="0"/>
          <w:szCs w:val="28"/>
        </w:rPr>
        <w:t>видеть новые проблемы в знакомой ситуации;</w:t>
      </w:r>
    </w:p>
    <w:p w:rsidR="00F5004C" w:rsidRPr="00584447" w:rsidRDefault="00F5004C" w:rsidP="00F5004C">
      <w:pPr>
        <w:pStyle w:val="a5"/>
        <w:numPr>
          <w:ilvl w:val="0"/>
          <w:numId w:val="6"/>
        </w:numPr>
        <w:tabs>
          <w:tab w:val="left" w:pos="567"/>
        </w:tabs>
        <w:spacing w:line="360" w:lineRule="auto"/>
        <w:ind w:left="0" w:firstLine="0"/>
        <w:jc w:val="both"/>
        <w:rPr>
          <w:b w:val="0"/>
          <w:caps w:val="0"/>
          <w:szCs w:val="28"/>
        </w:rPr>
      </w:pPr>
      <w:r w:rsidRPr="00584447">
        <w:rPr>
          <w:b w:val="0"/>
          <w:caps w:val="0"/>
          <w:szCs w:val="28"/>
        </w:rPr>
        <w:t>распознавать структуру объекта и его новые функции;</w:t>
      </w:r>
    </w:p>
    <w:p w:rsidR="00F5004C" w:rsidRPr="00584447" w:rsidRDefault="00F5004C" w:rsidP="00F5004C">
      <w:pPr>
        <w:pStyle w:val="a5"/>
        <w:numPr>
          <w:ilvl w:val="0"/>
          <w:numId w:val="6"/>
        </w:numPr>
        <w:tabs>
          <w:tab w:val="left" w:pos="567"/>
        </w:tabs>
        <w:spacing w:line="360" w:lineRule="auto"/>
        <w:ind w:left="0" w:firstLine="0"/>
        <w:jc w:val="both"/>
        <w:rPr>
          <w:b w:val="0"/>
          <w:caps w:val="0"/>
          <w:szCs w:val="28"/>
        </w:rPr>
      </w:pPr>
      <w:r w:rsidRPr="00584447">
        <w:rPr>
          <w:b w:val="0"/>
          <w:caps w:val="0"/>
          <w:szCs w:val="28"/>
        </w:rPr>
        <w:t xml:space="preserve">самостоятельно комбинировать известные способы деятельности </w:t>
      </w:r>
      <w:proofErr w:type="gramStart"/>
      <w:r w:rsidRPr="00584447">
        <w:rPr>
          <w:b w:val="0"/>
          <w:caps w:val="0"/>
          <w:szCs w:val="28"/>
        </w:rPr>
        <w:t>в</w:t>
      </w:r>
      <w:proofErr w:type="gramEnd"/>
      <w:r w:rsidRPr="00584447">
        <w:rPr>
          <w:b w:val="0"/>
          <w:caps w:val="0"/>
          <w:szCs w:val="28"/>
        </w:rPr>
        <w:t xml:space="preserve"> новые;</w:t>
      </w:r>
    </w:p>
    <w:p w:rsidR="00F5004C" w:rsidRPr="00584447" w:rsidRDefault="00F5004C" w:rsidP="00F5004C">
      <w:pPr>
        <w:pStyle w:val="a5"/>
        <w:numPr>
          <w:ilvl w:val="0"/>
          <w:numId w:val="6"/>
        </w:numPr>
        <w:tabs>
          <w:tab w:val="left" w:pos="567"/>
        </w:tabs>
        <w:spacing w:line="360" w:lineRule="auto"/>
        <w:ind w:left="0" w:firstLine="0"/>
        <w:jc w:val="both"/>
        <w:rPr>
          <w:b w:val="0"/>
          <w:caps w:val="0"/>
          <w:szCs w:val="28"/>
        </w:rPr>
      </w:pPr>
      <w:r w:rsidRPr="00584447">
        <w:rPr>
          <w:b w:val="0"/>
          <w:caps w:val="0"/>
          <w:szCs w:val="28"/>
        </w:rPr>
        <w:t>находить различные способы решения проблемы и альтернативные доказательства;</w:t>
      </w:r>
    </w:p>
    <w:p w:rsidR="00F5004C" w:rsidRPr="00584447" w:rsidRDefault="00F5004C" w:rsidP="00F5004C">
      <w:pPr>
        <w:pStyle w:val="a5"/>
        <w:numPr>
          <w:ilvl w:val="0"/>
          <w:numId w:val="6"/>
        </w:numPr>
        <w:tabs>
          <w:tab w:val="left" w:pos="567"/>
        </w:tabs>
        <w:spacing w:line="360" w:lineRule="auto"/>
        <w:ind w:left="0" w:firstLine="0"/>
        <w:jc w:val="both"/>
        <w:rPr>
          <w:b w:val="0"/>
          <w:caps w:val="0"/>
          <w:szCs w:val="28"/>
        </w:rPr>
      </w:pPr>
      <w:r w:rsidRPr="00584447">
        <w:rPr>
          <w:b w:val="0"/>
          <w:caps w:val="0"/>
          <w:szCs w:val="28"/>
        </w:rPr>
        <w:t>разрабатывать новые способы решения проблемы на основе известных способов деятельности.</w:t>
      </w:r>
    </w:p>
    <w:p w:rsidR="00F5004C" w:rsidRPr="00584447" w:rsidRDefault="00F5004C" w:rsidP="00F5004C">
      <w:pPr>
        <w:spacing w:line="360" w:lineRule="auto"/>
        <w:ind w:firstLine="851"/>
        <w:jc w:val="both"/>
        <w:rPr>
          <w:sz w:val="28"/>
          <w:szCs w:val="28"/>
        </w:rPr>
      </w:pPr>
      <w:r w:rsidRPr="00584447">
        <w:rPr>
          <w:sz w:val="28"/>
          <w:szCs w:val="28"/>
        </w:rPr>
        <w:t xml:space="preserve">Эти компоненты опыта творческой деятельности учащихся, формируемые в процессе использования проектной деятельности на уроках, на сегодняшний день имеют особую актуальность и практическую значимость. </w:t>
      </w:r>
    </w:p>
    <w:p w:rsidR="00F5004C" w:rsidRPr="00584447" w:rsidRDefault="00F5004C" w:rsidP="00F5004C">
      <w:pPr>
        <w:pStyle w:val="a5"/>
        <w:spacing w:line="360" w:lineRule="auto"/>
        <w:ind w:firstLine="851"/>
        <w:jc w:val="both"/>
        <w:rPr>
          <w:b w:val="0"/>
          <w:caps w:val="0"/>
          <w:szCs w:val="28"/>
        </w:rPr>
      </w:pPr>
      <w:r w:rsidRPr="00584447">
        <w:rPr>
          <w:b w:val="0"/>
          <w:caps w:val="0"/>
          <w:szCs w:val="28"/>
        </w:rPr>
        <w:t xml:space="preserve">Привлекательность метода проектов обусловлена еще и его прагматической направленностью на результат. Этот результат можно увидеть, осмыслить, применить в реальной практической деятельности. Метод проектов привлекателен еще и потому, что он личностно ориентирован, использует множество дидактических подходов, предполагает </w:t>
      </w:r>
      <w:proofErr w:type="spellStart"/>
      <w:r w:rsidRPr="00584447">
        <w:rPr>
          <w:b w:val="0"/>
          <w:caps w:val="0"/>
          <w:szCs w:val="28"/>
        </w:rPr>
        <w:t>самомотивацию</w:t>
      </w:r>
      <w:proofErr w:type="spellEnd"/>
      <w:r w:rsidRPr="00584447">
        <w:rPr>
          <w:b w:val="0"/>
          <w:caps w:val="0"/>
          <w:szCs w:val="28"/>
        </w:rPr>
        <w:t>, т.е. возрастание интереса и вовлеченности в работу по мере ее выполнения, поддерживает педагогические цели на всех уровнях.</w:t>
      </w:r>
    </w:p>
    <w:p w:rsidR="00F5004C" w:rsidRPr="00584447" w:rsidRDefault="00F5004C" w:rsidP="00F5004C">
      <w:pPr>
        <w:spacing w:line="360" w:lineRule="auto"/>
        <w:ind w:firstLine="851"/>
        <w:jc w:val="both"/>
        <w:rPr>
          <w:b/>
          <w:caps/>
          <w:szCs w:val="28"/>
        </w:rPr>
      </w:pPr>
      <w:r w:rsidRPr="00584447">
        <w:rPr>
          <w:sz w:val="28"/>
          <w:szCs w:val="28"/>
        </w:rPr>
        <w:lastRenderedPageBreak/>
        <w:t xml:space="preserve">Основные требования к использованию метода проектов (по Е.С. </w:t>
      </w:r>
      <w:proofErr w:type="spellStart"/>
      <w:r w:rsidRPr="00584447">
        <w:rPr>
          <w:sz w:val="28"/>
          <w:szCs w:val="28"/>
        </w:rPr>
        <w:t>Полат</w:t>
      </w:r>
      <w:proofErr w:type="spellEnd"/>
      <w:r w:rsidRPr="00584447">
        <w:rPr>
          <w:sz w:val="28"/>
          <w:szCs w:val="28"/>
        </w:rPr>
        <w:t>)</w:t>
      </w:r>
      <w:proofErr w:type="gramStart"/>
      <w:r w:rsidRPr="00584447">
        <w:rPr>
          <w:sz w:val="28"/>
          <w:szCs w:val="28"/>
        </w:rPr>
        <w:t xml:space="preserve"> </w:t>
      </w:r>
      <w:r>
        <w:rPr>
          <w:sz w:val="28"/>
          <w:szCs w:val="28"/>
        </w:rPr>
        <w:t>:</w:t>
      </w:r>
      <w:proofErr w:type="gramEnd"/>
    </w:p>
    <w:p w:rsidR="00F5004C" w:rsidRPr="00584447" w:rsidRDefault="00F5004C" w:rsidP="00F5004C">
      <w:pPr>
        <w:pStyle w:val="a5"/>
        <w:numPr>
          <w:ilvl w:val="0"/>
          <w:numId w:val="4"/>
        </w:numPr>
        <w:tabs>
          <w:tab w:val="clear" w:pos="405"/>
          <w:tab w:val="num" w:pos="567"/>
        </w:tabs>
        <w:spacing w:line="360" w:lineRule="auto"/>
        <w:ind w:left="0" w:firstLine="0"/>
        <w:jc w:val="both"/>
        <w:rPr>
          <w:b w:val="0"/>
          <w:caps w:val="0"/>
          <w:szCs w:val="28"/>
        </w:rPr>
      </w:pPr>
      <w:r w:rsidRPr="00584447">
        <w:rPr>
          <w:b w:val="0"/>
          <w:caps w:val="0"/>
          <w:szCs w:val="28"/>
        </w:rPr>
        <w:t>Наличие значимой в творческом плане проблемы или задачи, требующей для своего решения актуализации опыта творческой деятельности учащихся</w:t>
      </w:r>
      <w:r w:rsidRPr="00584447">
        <w:rPr>
          <w:rFonts w:eastAsia="Calibri"/>
          <w:szCs w:val="28"/>
        </w:rPr>
        <w:t xml:space="preserve"> </w:t>
      </w:r>
      <w:r w:rsidRPr="00584447">
        <w:rPr>
          <w:rFonts w:eastAsia="Calibri"/>
          <w:b w:val="0"/>
          <w:caps w:val="0"/>
          <w:szCs w:val="28"/>
        </w:rPr>
        <w:t>(например, создание серии репортажей из разных концов земного шара по одной проблеме);</w:t>
      </w:r>
    </w:p>
    <w:p w:rsidR="00F5004C" w:rsidRPr="00584447" w:rsidRDefault="00F5004C" w:rsidP="00F5004C">
      <w:pPr>
        <w:pStyle w:val="a5"/>
        <w:numPr>
          <w:ilvl w:val="0"/>
          <w:numId w:val="4"/>
        </w:numPr>
        <w:tabs>
          <w:tab w:val="clear" w:pos="405"/>
          <w:tab w:val="num" w:pos="567"/>
        </w:tabs>
        <w:spacing w:line="360" w:lineRule="auto"/>
        <w:ind w:left="0" w:firstLine="0"/>
        <w:jc w:val="both"/>
        <w:rPr>
          <w:b w:val="0"/>
          <w:caps w:val="0"/>
          <w:szCs w:val="28"/>
        </w:rPr>
      </w:pPr>
      <w:r w:rsidRPr="00584447">
        <w:rPr>
          <w:b w:val="0"/>
          <w:caps w:val="0"/>
          <w:szCs w:val="28"/>
        </w:rPr>
        <w:t xml:space="preserve">Практическая, теоретическая, познавательная значимость предполагаемых результатов </w:t>
      </w:r>
      <w:r w:rsidRPr="00584447">
        <w:rPr>
          <w:rFonts w:eastAsia="Calibri"/>
          <w:b w:val="0"/>
          <w:caps w:val="0"/>
          <w:szCs w:val="28"/>
        </w:rPr>
        <w:t>(например, совместный выпуск газеты, альманаха с репортажами с места событий);</w:t>
      </w:r>
    </w:p>
    <w:p w:rsidR="00F5004C" w:rsidRPr="00584447" w:rsidRDefault="00F5004C" w:rsidP="00F5004C">
      <w:pPr>
        <w:pStyle w:val="a5"/>
        <w:numPr>
          <w:ilvl w:val="0"/>
          <w:numId w:val="4"/>
        </w:numPr>
        <w:tabs>
          <w:tab w:val="clear" w:pos="405"/>
          <w:tab w:val="num" w:pos="567"/>
        </w:tabs>
        <w:spacing w:line="360" w:lineRule="auto"/>
        <w:ind w:left="0" w:firstLine="0"/>
        <w:jc w:val="both"/>
        <w:rPr>
          <w:b w:val="0"/>
          <w:caps w:val="0"/>
          <w:szCs w:val="28"/>
        </w:rPr>
      </w:pPr>
      <w:r w:rsidRPr="00584447">
        <w:rPr>
          <w:b w:val="0"/>
          <w:caps w:val="0"/>
          <w:szCs w:val="28"/>
        </w:rPr>
        <w:t>Самостоятельная (индивидуальная, парная, групповая) деятельность учащихся;</w:t>
      </w:r>
    </w:p>
    <w:p w:rsidR="00F5004C" w:rsidRPr="00584447" w:rsidRDefault="00F5004C" w:rsidP="00F5004C">
      <w:pPr>
        <w:pStyle w:val="a5"/>
        <w:numPr>
          <w:ilvl w:val="0"/>
          <w:numId w:val="4"/>
        </w:numPr>
        <w:tabs>
          <w:tab w:val="clear" w:pos="405"/>
          <w:tab w:val="num" w:pos="567"/>
        </w:tabs>
        <w:spacing w:line="360" w:lineRule="auto"/>
        <w:ind w:left="0" w:firstLine="0"/>
        <w:jc w:val="both"/>
        <w:rPr>
          <w:b w:val="0"/>
          <w:caps w:val="0"/>
          <w:szCs w:val="28"/>
        </w:rPr>
      </w:pPr>
      <w:r w:rsidRPr="00584447">
        <w:rPr>
          <w:b w:val="0"/>
          <w:caps w:val="0"/>
          <w:szCs w:val="28"/>
        </w:rPr>
        <w:t>Структурирование содержательной части проекта;</w:t>
      </w:r>
    </w:p>
    <w:p w:rsidR="00F5004C" w:rsidRPr="00584447" w:rsidRDefault="00F5004C" w:rsidP="00F5004C">
      <w:pPr>
        <w:pStyle w:val="a5"/>
        <w:widowControl w:val="0"/>
        <w:spacing w:line="360" w:lineRule="auto"/>
        <w:ind w:right="284" w:firstLine="851"/>
        <w:jc w:val="both"/>
        <w:rPr>
          <w:rFonts w:eastAsia="Calibri"/>
          <w:b w:val="0"/>
          <w:caps w:val="0"/>
          <w:szCs w:val="28"/>
        </w:rPr>
      </w:pPr>
      <w:r w:rsidRPr="00584447">
        <w:rPr>
          <w:b w:val="0"/>
          <w:caps w:val="0"/>
          <w:szCs w:val="28"/>
        </w:rPr>
        <w:t>Использование исследовательских методов</w:t>
      </w:r>
      <w:r w:rsidRPr="00584447">
        <w:rPr>
          <w:rFonts w:eastAsia="Calibri"/>
          <w:b w:val="0"/>
          <w:caps w:val="0"/>
          <w:szCs w:val="28"/>
        </w:rPr>
        <w:t>, предусматривающих определенную последовательность действий:</w:t>
      </w:r>
    </w:p>
    <w:p w:rsidR="00F5004C" w:rsidRPr="00584447" w:rsidRDefault="00F5004C" w:rsidP="00F5004C">
      <w:pPr>
        <w:pStyle w:val="a3"/>
        <w:numPr>
          <w:ilvl w:val="0"/>
          <w:numId w:val="1"/>
        </w:numPr>
        <w:spacing w:before="120" w:beforeAutospacing="0" w:after="120" w:afterAutospacing="0" w:line="360" w:lineRule="auto"/>
        <w:ind w:left="851" w:right="-5" w:hanging="284"/>
        <w:jc w:val="both"/>
        <w:rPr>
          <w:sz w:val="28"/>
          <w:szCs w:val="28"/>
        </w:rPr>
      </w:pPr>
      <w:r w:rsidRPr="00584447">
        <w:rPr>
          <w:sz w:val="28"/>
          <w:szCs w:val="28"/>
        </w:rPr>
        <w:t xml:space="preserve">определение проблемы и вытекающих из нее задач исследования (использование в ходе совместного исследования метода "мозговой атаки", "круглого стола"); </w:t>
      </w:r>
    </w:p>
    <w:p w:rsidR="00F5004C" w:rsidRPr="00584447" w:rsidRDefault="00F5004C" w:rsidP="00F5004C">
      <w:pPr>
        <w:pStyle w:val="a3"/>
        <w:numPr>
          <w:ilvl w:val="0"/>
          <w:numId w:val="1"/>
        </w:numPr>
        <w:spacing w:before="120" w:beforeAutospacing="0" w:after="120" w:afterAutospacing="0" w:line="360" w:lineRule="auto"/>
        <w:ind w:left="851" w:right="-5" w:hanging="284"/>
        <w:jc w:val="both"/>
        <w:rPr>
          <w:sz w:val="28"/>
          <w:szCs w:val="28"/>
        </w:rPr>
      </w:pPr>
      <w:r w:rsidRPr="00584447">
        <w:rPr>
          <w:sz w:val="28"/>
          <w:szCs w:val="28"/>
        </w:rPr>
        <w:t xml:space="preserve">выдвижение гипотез их решения; </w:t>
      </w:r>
    </w:p>
    <w:p w:rsidR="00F5004C" w:rsidRPr="00584447" w:rsidRDefault="00F5004C" w:rsidP="00F5004C">
      <w:pPr>
        <w:pStyle w:val="a3"/>
        <w:numPr>
          <w:ilvl w:val="0"/>
          <w:numId w:val="1"/>
        </w:numPr>
        <w:spacing w:before="120" w:beforeAutospacing="0" w:after="120" w:afterAutospacing="0" w:line="360" w:lineRule="auto"/>
        <w:ind w:left="851" w:right="-5" w:hanging="284"/>
        <w:jc w:val="both"/>
        <w:rPr>
          <w:sz w:val="28"/>
          <w:szCs w:val="28"/>
        </w:rPr>
      </w:pPr>
      <w:r w:rsidRPr="00584447">
        <w:rPr>
          <w:sz w:val="28"/>
          <w:szCs w:val="28"/>
        </w:rPr>
        <w:t xml:space="preserve">обсуждение методов исследования (статистических методов, экспериментальных, наблюдений, пр.); </w:t>
      </w:r>
    </w:p>
    <w:p w:rsidR="00F5004C" w:rsidRPr="00584447" w:rsidRDefault="00F5004C" w:rsidP="00F5004C">
      <w:pPr>
        <w:pStyle w:val="a3"/>
        <w:numPr>
          <w:ilvl w:val="0"/>
          <w:numId w:val="1"/>
        </w:numPr>
        <w:spacing w:before="120" w:beforeAutospacing="0" w:after="120" w:afterAutospacing="0" w:line="360" w:lineRule="auto"/>
        <w:ind w:left="851" w:right="-5" w:hanging="284"/>
        <w:jc w:val="both"/>
        <w:rPr>
          <w:sz w:val="28"/>
          <w:szCs w:val="28"/>
        </w:rPr>
      </w:pPr>
      <w:r w:rsidRPr="00584447">
        <w:rPr>
          <w:sz w:val="28"/>
          <w:szCs w:val="28"/>
        </w:rPr>
        <w:t xml:space="preserve">обсуждение способов оформление конечных результатов (презентаций, защиты, творческих отчетов, просмотров, пр.). </w:t>
      </w:r>
    </w:p>
    <w:p w:rsidR="00F5004C" w:rsidRPr="00584447" w:rsidRDefault="00F5004C" w:rsidP="00F5004C">
      <w:pPr>
        <w:pStyle w:val="a3"/>
        <w:numPr>
          <w:ilvl w:val="0"/>
          <w:numId w:val="1"/>
        </w:numPr>
        <w:spacing w:before="120" w:beforeAutospacing="0" w:after="120" w:afterAutospacing="0" w:line="360" w:lineRule="auto"/>
        <w:ind w:left="851" w:right="-5" w:hanging="284"/>
        <w:jc w:val="both"/>
        <w:rPr>
          <w:sz w:val="28"/>
          <w:szCs w:val="28"/>
        </w:rPr>
      </w:pPr>
      <w:r w:rsidRPr="00584447">
        <w:rPr>
          <w:sz w:val="28"/>
          <w:szCs w:val="28"/>
        </w:rPr>
        <w:t xml:space="preserve">сбор, систематизация и анализ полученных данных; </w:t>
      </w:r>
    </w:p>
    <w:p w:rsidR="00F5004C" w:rsidRPr="00584447" w:rsidRDefault="00F5004C" w:rsidP="00F5004C">
      <w:pPr>
        <w:pStyle w:val="a3"/>
        <w:numPr>
          <w:ilvl w:val="0"/>
          <w:numId w:val="1"/>
        </w:numPr>
        <w:spacing w:before="120" w:beforeAutospacing="0" w:after="120" w:afterAutospacing="0" w:line="360" w:lineRule="auto"/>
        <w:ind w:left="851" w:right="-5" w:hanging="284"/>
        <w:jc w:val="both"/>
        <w:rPr>
          <w:sz w:val="28"/>
          <w:szCs w:val="28"/>
        </w:rPr>
      </w:pPr>
      <w:r w:rsidRPr="00584447">
        <w:rPr>
          <w:sz w:val="28"/>
          <w:szCs w:val="28"/>
        </w:rPr>
        <w:t xml:space="preserve">подведение итогов, оформление результатов, их презентация; </w:t>
      </w:r>
    </w:p>
    <w:p w:rsidR="00F5004C" w:rsidRPr="00584447" w:rsidRDefault="00F5004C" w:rsidP="00F5004C">
      <w:pPr>
        <w:spacing w:line="360" w:lineRule="auto"/>
        <w:ind w:firstLine="851"/>
        <w:jc w:val="both"/>
        <w:rPr>
          <w:sz w:val="28"/>
          <w:szCs w:val="28"/>
        </w:rPr>
      </w:pPr>
      <w:r w:rsidRPr="00584447">
        <w:rPr>
          <w:sz w:val="28"/>
          <w:szCs w:val="28"/>
        </w:rPr>
        <w:t xml:space="preserve">выводы, выдвижение новых проблем исследования. </w:t>
      </w:r>
    </w:p>
    <w:p w:rsidR="00F5004C" w:rsidRPr="00584447" w:rsidRDefault="00F5004C" w:rsidP="00F5004C">
      <w:pPr>
        <w:pStyle w:val="a3"/>
        <w:tabs>
          <w:tab w:val="left" w:pos="8787"/>
        </w:tabs>
        <w:spacing w:before="0" w:beforeAutospacing="0" w:after="0" w:afterAutospacing="0" w:line="360" w:lineRule="auto"/>
        <w:ind w:right="-2" w:firstLine="851"/>
        <w:jc w:val="both"/>
        <w:rPr>
          <w:rFonts w:eastAsia="Calibri"/>
          <w:sz w:val="28"/>
          <w:szCs w:val="28"/>
        </w:rPr>
      </w:pPr>
      <w:r w:rsidRPr="00584447">
        <w:rPr>
          <w:rFonts w:eastAsia="Calibri"/>
          <w:sz w:val="28"/>
          <w:szCs w:val="28"/>
        </w:rPr>
        <w:t xml:space="preserve">Реализация метода проектов на практике ведет к изменению позиции учителя. Из носителя готовых знаний он превращается в организатора </w:t>
      </w:r>
      <w:r w:rsidRPr="00584447">
        <w:rPr>
          <w:rFonts w:eastAsia="Calibri"/>
          <w:sz w:val="28"/>
          <w:szCs w:val="28"/>
        </w:rPr>
        <w:lastRenderedPageBreak/>
        <w:t>познавательной, исследовательской деятельности своих учеников. Изменяется и психологический климат в классе, так как учителю приходится переориентировать свою учебно-воспитательную работу и работу учащихся на разнообразные виды самостоятельной деятельности учащихся, на приоритет деятельности исследовательского, поискового, творческого характера.</w:t>
      </w:r>
    </w:p>
    <w:p w:rsidR="00F5004C" w:rsidRPr="00584447" w:rsidRDefault="00F5004C" w:rsidP="00F5004C">
      <w:pPr>
        <w:spacing w:line="360" w:lineRule="auto"/>
        <w:ind w:firstLine="851"/>
        <w:jc w:val="both"/>
        <w:rPr>
          <w:sz w:val="28"/>
          <w:szCs w:val="28"/>
        </w:rPr>
      </w:pPr>
      <w:r w:rsidRPr="00584447">
        <w:rPr>
          <w:sz w:val="28"/>
          <w:szCs w:val="28"/>
        </w:rPr>
        <w:t>Проектный метод активизирует познавательные способности, раскрывает творческие возможности, учитывает интересы учащегося. Но каждый урок не может быть свободным и учитывать только интересы учащегося, так как это лишает процесс обучения систематичности и снижает уровень обучения. «Уместить» метод проектов в классно-урочную систему является трудной задачей для преподавателя. Для решения этой задачи мы предлагаем два пути:</w:t>
      </w:r>
    </w:p>
    <w:p w:rsidR="00F5004C" w:rsidRPr="00584447" w:rsidRDefault="00F5004C" w:rsidP="00F5004C">
      <w:pPr>
        <w:pStyle w:val="a3"/>
        <w:spacing w:before="120" w:beforeAutospacing="0" w:after="120" w:afterAutospacing="0" w:line="360" w:lineRule="auto"/>
        <w:ind w:left="360" w:right="-5"/>
        <w:jc w:val="both"/>
        <w:rPr>
          <w:sz w:val="28"/>
          <w:szCs w:val="28"/>
        </w:rPr>
      </w:pPr>
      <w:r>
        <w:rPr>
          <w:sz w:val="28"/>
          <w:szCs w:val="28"/>
        </w:rPr>
        <w:t>1.И</w:t>
      </w:r>
      <w:r w:rsidRPr="00584447">
        <w:rPr>
          <w:sz w:val="28"/>
          <w:szCs w:val="28"/>
        </w:rPr>
        <w:t>нтенсификация учебного процесса и проведение в форме проектов уроков повторения или обобщения пройденного материала;</w:t>
      </w:r>
    </w:p>
    <w:p w:rsidR="00F5004C" w:rsidRPr="00584447" w:rsidRDefault="00F5004C" w:rsidP="00F5004C">
      <w:pPr>
        <w:pStyle w:val="a3"/>
        <w:spacing w:before="120" w:beforeAutospacing="0" w:after="120" w:afterAutospacing="0" w:line="360" w:lineRule="auto"/>
        <w:ind w:left="360" w:right="-5"/>
        <w:jc w:val="both"/>
        <w:rPr>
          <w:sz w:val="28"/>
          <w:szCs w:val="28"/>
        </w:rPr>
      </w:pPr>
      <w:r>
        <w:rPr>
          <w:sz w:val="28"/>
          <w:szCs w:val="28"/>
        </w:rPr>
        <w:t>2.П</w:t>
      </w:r>
      <w:r w:rsidRPr="00584447">
        <w:rPr>
          <w:sz w:val="28"/>
          <w:szCs w:val="28"/>
        </w:rPr>
        <w:t>рименение дидактических средств, способствующих оптимизации выбора учеником возможной информации на этапе подготовки проектов.</w:t>
      </w:r>
    </w:p>
    <w:p w:rsidR="00F5004C" w:rsidRPr="00584447" w:rsidRDefault="00F5004C" w:rsidP="00F5004C">
      <w:pPr>
        <w:pStyle w:val="a3"/>
        <w:spacing w:before="0" w:beforeAutospacing="0" w:after="0" w:afterAutospacing="0" w:line="360" w:lineRule="auto"/>
        <w:ind w:right="-2" w:firstLine="851"/>
        <w:jc w:val="both"/>
        <w:rPr>
          <w:sz w:val="28"/>
          <w:szCs w:val="28"/>
        </w:rPr>
      </w:pPr>
      <w:r w:rsidRPr="00584447">
        <w:rPr>
          <w:sz w:val="28"/>
          <w:szCs w:val="28"/>
        </w:rPr>
        <w:t>Проекты, выполняемые на уроках, могут быть краткосрочными (рассчитанными на один урок), а также средней продолжительности, которые разрабатываются на нескольких занятиях.</w:t>
      </w:r>
    </w:p>
    <w:p w:rsidR="00F5004C" w:rsidRPr="00584447" w:rsidRDefault="00F5004C" w:rsidP="00F5004C">
      <w:pPr>
        <w:pStyle w:val="a3"/>
        <w:spacing w:before="0" w:beforeAutospacing="0" w:after="0" w:afterAutospacing="0" w:line="360" w:lineRule="auto"/>
        <w:ind w:right="-2" w:firstLine="851"/>
        <w:jc w:val="both"/>
        <w:rPr>
          <w:rFonts w:eastAsia="Calibri"/>
          <w:sz w:val="28"/>
          <w:szCs w:val="28"/>
        </w:rPr>
      </w:pPr>
      <w:r w:rsidRPr="00584447">
        <w:rPr>
          <w:sz w:val="28"/>
          <w:szCs w:val="28"/>
        </w:rPr>
        <w:t xml:space="preserve">Опираясь на практический опыт, считаем приемлемой следующую систему. Сначала даются базовые теоретические знания, которые нацелены на всеобщее понимание. Затем проводятся практические занятия, содержание которых соответствует итоговой системе знаний и умений учащихся по базовому курсу. После этого выполняются проекты, направленные на применение полученных знаний в нетрадиционных ситуациях, желательно имеющих практическое значение. Практическая направленность проектов определяется образовательными линиями программы базового курса. </w:t>
      </w:r>
    </w:p>
    <w:p w:rsidR="00F5004C" w:rsidRPr="00584447" w:rsidRDefault="00F5004C" w:rsidP="00F5004C">
      <w:pPr>
        <w:pStyle w:val="a5"/>
        <w:spacing w:line="360" w:lineRule="auto"/>
        <w:ind w:firstLine="851"/>
        <w:jc w:val="both"/>
        <w:rPr>
          <w:b w:val="0"/>
          <w:caps w:val="0"/>
          <w:szCs w:val="28"/>
        </w:rPr>
      </w:pPr>
      <w:r w:rsidRPr="00584447">
        <w:rPr>
          <w:b w:val="0"/>
          <w:caps w:val="0"/>
          <w:szCs w:val="28"/>
        </w:rPr>
        <w:lastRenderedPageBreak/>
        <w:t>Работа над учебным проектом должна включать несколько стадий, наиболее значимые из которых это подготовка проекта и планирование работы, непосредственная работа над проектом, презентация результатов и оценка результатов проекта. Деятельность участников проекта на каждом из данных этапов более подробно мы представили в таблице (приложение №2</w:t>
      </w:r>
      <w:r>
        <w:rPr>
          <w:b w:val="0"/>
          <w:caps w:val="0"/>
          <w:szCs w:val="28"/>
        </w:rPr>
        <w:t>.21</w:t>
      </w:r>
      <w:r w:rsidRPr="00584447">
        <w:rPr>
          <w:b w:val="0"/>
          <w:caps w:val="0"/>
          <w:szCs w:val="28"/>
        </w:rPr>
        <w:t>).</w:t>
      </w:r>
    </w:p>
    <w:p w:rsidR="00F5004C" w:rsidRPr="00584447" w:rsidRDefault="00F5004C" w:rsidP="00F5004C">
      <w:pPr>
        <w:spacing w:line="360" w:lineRule="auto"/>
        <w:ind w:firstLine="851"/>
        <w:jc w:val="both"/>
        <w:rPr>
          <w:sz w:val="28"/>
          <w:szCs w:val="28"/>
        </w:rPr>
      </w:pPr>
      <w:r w:rsidRPr="00584447">
        <w:rPr>
          <w:sz w:val="28"/>
          <w:szCs w:val="28"/>
        </w:rPr>
        <w:t xml:space="preserve">Все проекты требуют очень грамотной организации и координации со стороны учителя, на котором лежит обязанность направлять работу авторов проектов, консультировать их, организовывать отдельные этапы проекта, проявлять определенную эрудицию во многих областях, несвязанных напрямую с его профессиональной деятельностью. Так как изучение нового материала идет в ходе работы каждого обучающегося над собственным проектом, учитель должен четко определить, какие вопросы и когда он будет обсуждать со всеми, чтобы не повторять потом одно и то же несколько раз, найти время и уделить внимание каждому ученику или группе. Учитель должен провести огромную подготовительную работу, создать необходимые методические и справочные пособия, спланировать работу так, чтобы детям, и без того перегруженным занятиями, не пришлось дома или в школе подолгу просиживать за проектом. В задачу учителя входит создание комфортных условий для работы детей, с тем, чтобы увлечь их собственной познавательной деятельностью. Также необходимо создать у детей впечатление, что они совершенно самостоятельно смогли справиться с поставленной перед ними проблемой. </w:t>
      </w:r>
    </w:p>
    <w:p w:rsidR="00F5004C" w:rsidRPr="00584447" w:rsidRDefault="00F5004C" w:rsidP="00F5004C">
      <w:pPr>
        <w:pStyle w:val="a3"/>
        <w:spacing w:before="0" w:beforeAutospacing="0" w:after="0" w:afterAutospacing="0" w:line="360" w:lineRule="auto"/>
        <w:ind w:right="-2" w:firstLine="851"/>
        <w:jc w:val="both"/>
        <w:rPr>
          <w:sz w:val="28"/>
          <w:szCs w:val="28"/>
        </w:rPr>
      </w:pPr>
      <w:r w:rsidRPr="00584447">
        <w:rPr>
          <w:sz w:val="28"/>
          <w:szCs w:val="28"/>
        </w:rPr>
        <w:t xml:space="preserve">Критерии оценки каждого проекта различные, но общим является эстетика оформления результатов выполнения, умение отвечать на вопросы, аргументированность ответов. Работа над проектом способствует развитию творческих способностей обучающихся. Работа над проектом способна сформировать у ребят понимание компьютера не только как вычислительной, но и как универсальной информационной машины. Тем более что с точки </w:t>
      </w:r>
      <w:r w:rsidRPr="00584447">
        <w:rPr>
          <w:sz w:val="28"/>
          <w:szCs w:val="28"/>
        </w:rPr>
        <w:lastRenderedPageBreak/>
        <w:t>зрения “массовых целей” сегодняшнего образования, пользовательский аспект – умение использовать компьютерные технологии в своей работе – стоит на одном из первых мест</w:t>
      </w:r>
      <w:r>
        <w:rPr>
          <w:sz w:val="28"/>
          <w:szCs w:val="28"/>
        </w:rPr>
        <w:t>.</w:t>
      </w:r>
    </w:p>
    <w:p w:rsidR="00F5004C" w:rsidRPr="00584447" w:rsidRDefault="00F5004C" w:rsidP="00F5004C">
      <w:pPr>
        <w:pStyle w:val="a3"/>
        <w:spacing w:before="0" w:beforeAutospacing="0" w:after="0" w:afterAutospacing="0" w:line="360" w:lineRule="auto"/>
        <w:ind w:right="-2" w:firstLine="851"/>
        <w:jc w:val="both"/>
        <w:rPr>
          <w:sz w:val="28"/>
          <w:szCs w:val="28"/>
        </w:rPr>
      </w:pPr>
      <w:r w:rsidRPr="00584447">
        <w:rPr>
          <w:sz w:val="28"/>
          <w:szCs w:val="28"/>
        </w:rPr>
        <w:t xml:space="preserve">Практическая значимость проектной деятельности состоит еще и </w:t>
      </w:r>
      <w:proofErr w:type="gramStart"/>
      <w:r w:rsidRPr="00584447">
        <w:rPr>
          <w:sz w:val="28"/>
          <w:szCs w:val="28"/>
        </w:rPr>
        <w:t>в</w:t>
      </w:r>
      <w:proofErr w:type="gramEnd"/>
      <w:r w:rsidRPr="00584447">
        <w:rPr>
          <w:sz w:val="28"/>
          <w:szCs w:val="28"/>
        </w:rPr>
        <w:t xml:space="preserve"> </w:t>
      </w:r>
      <w:proofErr w:type="gramStart"/>
      <w:r w:rsidRPr="00584447">
        <w:rPr>
          <w:sz w:val="28"/>
          <w:szCs w:val="28"/>
        </w:rPr>
        <w:t>формировании</w:t>
      </w:r>
      <w:proofErr w:type="gramEnd"/>
      <w:r w:rsidRPr="00584447">
        <w:rPr>
          <w:sz w:val="28"/>
          <w:szCs w:val="28"/>
        </w:rPr>
        <w:t xml:space="preserve"> умения представлять свою работу на конференциях различного уровня, готовить тезисы выступления, учиться отходить от “бумажной” технологии. Поэтому необходимым этапом выполнения проекта является его защита, коллективное обсуждение.</w:t>
      </w:r>
    </w:p>
    <w:p w:rsidR="00F5004C" w:rsidRPr="00584447" w:rsidRDefault="00F5004C" w:rsidP="00F5004C">
      <w:pPr>
        <w:pStyle w:val="a3"/>
        <w:spacing w:before="0" w:beforeAutospacing="0" w:after="0" w:afterAutospacing="0" w:line="360" w:lineRule="auto"/>
        <w:ind w:right="-2" w:firstLine="851"/>
        <w:jc w:val="both"/>
        <w:rPr>
          <w:sz w:val="28"/>
          <w:szCs w:val="28"/>
        </w:rPr>
      </w:pPr>
      <w:r w:rsidRPr="00584447">
        <w:rPr>
          <w:sz w:val="28"/>
          <w:szCs w:val="28"/>
        </w:rPr>
        <w:t>В процессе работы над проектами ребята учатся приобретать знания самостоятельно, пользоваться приобретенными навыками для решения практических задач. Развивают свои коммуникативные навыки (автор вынужден постоянно контактировать с другими учениками, преподавателями, обращаться за помощью, советом и конструктивной критикой).</w:t>
      </w:r>
    </w:p>
    <w:p w:rsidR="00F5004C" w:rsidRPr="00584447" w:rsidRDefault="00F5004C" w:rsidP="00F5004C">
      <w:pPr>
        <w:pStyle w:val="a3"/>
        <w:spacing w:before="0" w:beforeAutospacing="0" w:after="0" w:afterAutospacing="0" w:line="360" w:lineRule="auto"/>
        <w:ind w:right="-2" w:firstLine="851"/>
        <w:jc w:val="both"/>
        <w:rPr>
          <w:sz w:val="28"/>
          <w:szCs w:val="28"/>
        </w:rPr>
      </w:pPr>
      <w:r w:rsidRPr="00584447">
        <w:rPr>
          <w:sz w:val="28"/>
          <w:szCs w:val="28"/>
        </w:rPr>
        <w:t>Работа над проектом предполагает умение пользоваться исследовательскими методами: собирать необходимую информацию, факты, анализировать их, делать выводы.</w:t>
      </w:r>
    </w:p>
    <w:p w:rsidR="00F5004C" w:rsidRPr="00584447" w:rsidRDefault="00F5004C" w:rsidP="00F5004C">
      <w:pPr>
        <w:pStyle w:val="a3"/>
        <w:spacing w:before="0" w:beforeAutospacing="0" w:after="0" w:afterAutospacing="0" w:line="360" w:lineRule="auto"/>
        <w:ind w:right="-2" w:firstLine="851"/>
        <w:jc w:val="both"/>
        <w:rPr>
          <w:sz w:val="28"/>
          <w:szCs w:val="28"/>
        </w:rPr>
      </w:pPr>
      <w:r w:rsidRPr="00584447">
        <w:rPr>
          <w:sz w:val="28"/>
          <w:szCs w:val="28"/>
        </w:rPr>
        <w:t>Если учащиеся приобретут, хотя бы некоторые из указанных выше навыков и умений, они будут более приспособленными к постоянно меняющимся условиям нашей жизни, смогут лучше ориентироваться в разнообразных ситуациях, работать в разных коллективах.</w:t>
      </w:r>
    </w:p>
    <w:p w:rsidR="00F5004C" w:rsidRPr="00584447" w:rsidRDefault="00F5004C" w:rsidP="00F5004C">
      <w:pPr>
        <w:autoSpaceDE w:val="0"/>
        <w:autoSpaceDN w:val="0"/>
        <w:adjustRightInd w:val="0"/>
        <w:spacing w:line="360" w:lineRule="auto"/>
        <w:ind w:firstLine="851"/>
        <w:jc w:val="both"/>
        <w:rPr>
          <w:rFonts w:eastAsia="Times-Roman"/>
          <w:sz w:val="28"/>
          <w:szCs w:val="28"/>
        </w:rPr>
      </w:pPr>
      <w:r w:rsidRPr="00584447">
        <w:rPr>
          <w:sz w:val="28"/>
          <w:szCs w:val="28"/>
        </w:rPr>
        <w:t xml:space="preserve">В рамках проводимого исследования нас интересует этап подготовки проекта и планирование работы, на котором учащиеся определяют источники информации и способы её сбора, а так же осуществляют </w:t>
      </w:r>
      <w:r w:rsidRPr="00584447">
        <w:rPr>
          <w:rFonts w:eastAsia="Times-Roman"/>
          <w:sz w:val="28"/>
          <w:szCs w:val="28"/>
        </w:rPr>
        <w:t>поиск информации, ее анализ и преобразование.</w:t>
      </w:r>
    </w:p>
    <w:p w:rsidR="00F5004C" w:rsidRPr="00584447" w:rsidRDefault="00F5004C" w:rsidP="00F5004C">
      <w:pPr>
        <w:spacing w:line="360" w:lineRule="auto"/>
        <w:ind w:firstLine="851"/>
        <w:jc w:val="both"/>
        <w:rPr>
          <w:spacing w:val="-6"/>
          <w:sz w:val="28"/>
          <w:szCs w:val="28"/>
        </w:rPr>
      </w:pPr>
      <w:r w:rsidRPr="00584447">
        <w:rPr>
          <w:sz w:val="28"/>
          <w:szCs w:val="28"/>
        </w:rPr>
        <w:t xml:space="preserve">Здесь важно отметить, что учащимся в процессе подготовки проектов не всегда удается найти и использовать необходимую литературу. Это может быть обусловлено ее отсутствием в библиотеках и книжных магазинах, либо удалённостью образовательного учреждения от районных и областных </w:t>
      </w:r>
      <w:r w:rsidRPr="00584447">
        <w:rPr>
          <w:sz w:val="28"/>
          <w:szCs w:val="28"/>
        </w:rPr>
        <w:lastRenderedPageBreak/>
        <w:t xml:space="preserve">центров (что особенно актуально для сельских школ). Помимо этого, информация может быть разбросана по разным источникам, что затрудняет доступ к ней. В этом случае может помочь сеть Интернет. Сеть дает возможность быстро получить информацию (предметного, воспитательного характера), быть в курсе научных, образовательных событий, возможность удовлетворять мировым и современным стандартам обучения, получить образование, стать востребованным, найти свой круг общения. Наконец, Интернет – это быстрота, красочность, оперативность. Используя в своей работе над проектами образовательные Интернет-ресурсы, ученик получает уникальную возможность для самообразования, поскольку они активизируют познавательную деятельность, формируют информационную культуру, навыки исследовательской и аналитической деятельности, а также формируют умения самостоятельно принимать решения. </w:t>
      </w:r>
      <w:r w:rsidRPr="00584447">
        <w:rPr>
          <w:spacing w:val="-6"/>
          <w:sz w:val="28"/>
          <w:szCs w:val="28"/>
        </w:rPr>
        <w:t>Проектную деятельность планиру</w:t>
      </w:r>
      <w:r>
        <w:rPr>
          <w:spacing w:val="-6"/>
          <w:sz w:val="28"/>
          <w:szCs w:val="28"/>
        </w:rPr>
        <w:t>ем</w:t>
      </w:r>
      <w:r w:rsidRPr="00584447">
        <w:rPr>
          <w:spacing w:val="-6"/>
          <w:sz w:val="28"/>
          <w:szCs w:val="28"/>
        </w:rPr>
        <w:t xml:space="preserve"> проводить на разных этапах урока. </w:t>
      </w:r>
    </w:p>
    <w:p w:rsidR="00F5004C" w:rsidRPr="00814D43" w:rsidRDefault="00F5004C" w:rsidP="00F5004C">
      <w:pPr>
        <w:shd w:val="clear" w:color="auto" w:fill="FFFFFF"/>
        <w:spacing w:before="120" w:after="120" w:line="360" w:lineRule="auto"/>
        <w:ind w:right="-5" w:firstLine="567"/>
        <w:jc w:val="both"/>
        <w:rPr>
          <w:sz w:val="28"/>
          <w:szCs w:val="28"/>
        </w:rPr>
      </w:pPr>
      <w:r w:rsidRPr="00584447">
        <w:rPr>
          <w:spacing w:val="-6"/>
          <w:sz w:val="28"/>
          <w:szCs w:val="28"/>
        </w:rPr>
        <w:t xml:space="preserve"> «Педагогическая технология означает системную совокупность и порядок функциони</w:t>
      </w:r>
      <w:r w:rsidRPr="00584447">
        <w:rPr>
          <w:spacing w:val="-8"/>
          <w:sz w:val="28"/>
          <w:szCs w:val="28"/>
        </w:rPr>
        <w:t xml:space="preserve">рования всех личностных, инструментальных и методологических средств, используемых для </w:t>
      </w:r>
      <w:r w:rsidRPr="00584447">
        <w:rPr>
          <w:sz w:val="28"/>
          <w:szCs w:val="28"/>
        </w:rPr>
        <w:t>достижения педагогических целей». Термин «метод» происходит от греческого слова, что означает «путь», «способ», продвижения к истине, к ожидаемому результату</w:t>
      </w:r>
      <w:r w:rsidRPr="00814D43">
        <w:rPr>
          <w:sz w:val="28"/>
          <w:szCs w:val="28"/>
        </w:rPr>
        <w:t>.</w:t>
      </w:r>
    </w:p>
    <w:p w:rsidR="00F5004C" w:rsidRDefault="00F5004C" w:rsidP="00F5004C">
      <w:pPr>
        <w:shd w:val="clear" w:color="auto" w:fill="FFFFFF"/>
        <w:spacing w:before="120" w:after="120" w:line="360" w:lineRule="auto"/>
        <w:ind w:right="-5" w:firstLine="567"/>
        <w:jc w:val="both"/>
        <w:rPr>
          <w:sz w:val="28"/>
          <w:szCs w:val="28"/>
        </w:rPr>
      </w:pPr>
      <w:r w:rsidRPr="00814D43">
        <w:rPr>
          <w:sz w:val="28"/>
          <w:szCs w:val="28"/>
        </w:rPr>
        <w:t>Методы обучения – это способы совместной деятельности учителя и учащихся, направленные на решение задач обучения, то - есть дидактических задач.</w:t>
      </w:r>
      <w:r w:rsidRPr="00D52B28">
        <w:rPr>
          <w:sz w:val="28"/>
          <w:szCs w:val="28"/>
        </w:rPr>
        <w:t xml:space="preserve"> </w:t>
      </w:r>
    </w:p>
    <w:p w:rsidR="00F5004C" w:rsidRPr="00814D43" w:rsidRDefault="00F5004C" w:rsidP="00F5004C">
      <w:pPr>
        <w:shd w:val="clear" w:color="auto" w:fill="FFFFFF"/>
        <w:spacing w:before="120" w:after="120" w:line="360" w:lineRule="auto"/>
        <w:ind w:right="-5" w:firstLine="567"/>
        <w:jc w:val="both"/>
        <w:rPr>
          <w:sz w:val="28"/>
          <w:szCs w:val="28"/>
        </w:rPr>
      </w:pPr>
      <w:r w:rsidRPr="00814D43">
        <w:rPr>
          <w:sz w:val="28"/>
          <w:szCs w:val="28"/>
        </w:rPr>
        <w:t xml:space="preserve"> </w:t>
      </w:r>
      <w:r>
        <w:rPr>
          <w:sz w:val="28"/>
          <w:szCs w:val="28"/>
        </w:rPr>
        <w:t xml:space="preserve">Физика – относительно молодой предмет. </w:t>
      </w:r>
      <w:r w:rsidRPr="00814D43">
        <w:rPr>
          <w:sz w:val="28"/>
          <w:szCs w:val="28"/>
        </w:rPr>
        <w:t>Учитель в проектной деятельности учится вместе с учащимися. Это чисто моё мнение. Когда происходит подведение итогов работы, можно проанализировать сам процесс работы по шагам.</w:t>
      </w:r>
    </w:p>
    <w:p w:rsidR="00F5004C" w:rsidRPr="00814D43" w:rsidRDefault="00F5004C" w:rsidP="00F5004C">
      <w:pPr>
        <w:pStyle w:val="a3"/>
        <w:spacing w:before="120" w:beforeAutospacing="0" w:after="120" w:afterAutospacing="0" w:line="360" w:lineRule="auto"/>
        <w:ind w:right="-5" w:firstLine="567"/>
        <w:jc w:val="both"/>
        <w:rPr>
          <w:sz w:val="28"/>
          <w:szCs w:val="28"/>
        </w:rPr>
      </w:pPr>
      <w:r w:rsidRPr="00814D43">
        <w:rPr>
          <w:sz w:val="28"/>
          <w:szCs w:val="28"/>
        </w:rPr>
        <w:lastRenderedPageBreak/>
        <w:t xml:space="preserve">Высокую мотивацию к обучению предполагается </w:t>
      </w:r>
      <w:proofErr w:type="gramStart"/>
      <w:r w:rsidRPr="00814D43">
        <w:rPr>
          <w:sz w:val="28"/>
          <w:szCs w:val="28"/>
        </w:rPr>
        <w:t>реализовать</w:t>
      </w:r>
      <w:proofErr w:type="gramEnd"/>
      <w:r w:rsidRPr="00814D43">
        <w:rPr>
          <w:sz w:val="28"/>
          <w:szCs w:val="28"/>
        </w:rPr>
        <w:t xml:space="preserve"> используя, так называемую, технологию проектов, т.е. выполнение индивидуальных или групповых творческих заданий, носящих исследовательский характер. Итогом работы предполагается представление творческих проектов на открытую защиту</w:t>
      </w:r>
      <w:r w:rsidR="00EA342F">
        <w:rPr>
          <w:sz w:val="28"/>
          <w:szCs w:val="28"/>
        </w:rPr>
        <w:t xml:space="preserve"> на физической конференции.</w:t>
      </w:r>
    </w:p>
    <w:p w:rsidR="00F5004C" w:rsidRPr="00814D43" w:rsidRDefault="00F5004C" w:rsidP="00F5004C">
      <w:pPr>
        <w:pStyle w:val="a3"/>
        <w:spacing w:before="120" w:beforeAutospacing="0" w:after="120" w:afterAutospacing="0" w:line="360" w:lineRule="auto"/>
        <w:ind w:right="-5" w:firstLine="567"/>
        <w:jc w:val="both"/>
        <w:rPr>
          <w:sz w:val="28"/>
          <w:szCs w:val="28"/>
        </w:rPr>
      </w:pPr>
      <w:r w:rsidRPr="00814D43">
        <w:rPr>
          <w:sz w:val="28"/>
          <w:szCs w:val="28"/>
        </w:rPr>
        <w:t xml:space="preserve">     При обучении информатике возникает целый ряд проблем:</w:t>
      </w:r>
    </w:p>
    <w:p w:rsidR="00F5004C" w:rsidRPr="00814D43" w:rsidRDefault="00F5004C" w:rsidP="00F5004C">
      <w:pPr>
        <w:pStyle w:val="a3"/>
        <w:numPr>
          <w:ilvl w:val="0"/>
          <w:numId w:val="2"/>
        </w:numPr>
        <w:tabs>
          <w:tab w:val="clear" w:pos="1080"/>
          <w:tab w:val="num" w:pos="851"/>
        </w:tabs>
        <w:spacing w:before="120" w:beforeAutospacing="0" w:after="120" w:afterAutospacing="0" w:line="360" w:lineRule="auto"/>
        <w:ind w:left="0" w:right="-5" w:firstLine="567"/>
        <w:jc w:val="both"/>
        <w:rPr>
          <w:sz w:val="28"/>
          <w:szCs w:val="28"/>
        </w:rPr>
      </w:pPr>
      <w:r w:rsidRPr="00814D43">
        <w:rPr>
          <w:sz w:val="28"/>
          <w:szCs w:val="28"/>
        </w:rPr>
        <w:t>Недостаточность и неравномерность общей подготовки учащихся</w:t>
      </w:r>
    </w:p>
    <w:p w:rsidR="00F5004C" w:rsidRPr="00814D43" w:rsidRDefault="00F5004C" w:rsidP="00F5004C">
      <w:pPr>
        <w:pStyle w:val="a3"/>
        <w:numPr>
          <w:ilvl w:val="0"/>
          <w:numId w:val="2"/>
        </w:numPr>
        <w:tabs>
          <w:tab w:val="clear" w:pos="1080"/>
          <w:tab w:val="num" w:pos="851"/>
        </w:tabs>
        <w:spacing w:before="120" w:beforeAutospacing="0" w:after="120" w:afterAutospacing="0" w:line="360" w:lineRule="auto"/>
        <w:ind w:left="0" w:right="-5" w:firstLine="567"/>
        <w:jc w:val="both"/>
        <w:rPr>
          <w:sz w:val="28"/>
          <w:szCs w:val="28"/>
        </w:rPr>
      </w:pPr>
      <w:r w:rsidRPr="00814D43">
        <w:rPr>
          <w:sz w:val="28"/>
          <w:szCs w:val="28"/>
        </w:rPr>
        <w:t>Низкий уровень мотивации обучения</w:t>
      </w:r>
    </w:p>
    <w:p w:rsidR="00F5004C" w:rsidRPr="00814D43" w:rsidRDefault="00F5004C" w:rsidP="00F5004C">
      <w:pPr>
        <w:pStyle w:val="a3"/>
        <w:numPr>
          <w:ilvl w:val="0"/>
          <w:numId w:val="2"/>
        </w:numPr>
        <w:tabs>
          <w:tab w:val="clear" w:pos="1080"/>
          <w:tab w:val="num" w:pos="851"/>
        </w:tabs>
        <w:spacing w:before="120" w:beforeAutospacing="0" w:after="120" w:afterAutospacing="0" w:line="360" w:lineRule="auto"/>
        <w:ind w:left="0" w:right="-5" w:firstLine="567"/>
        <w:jc w:val="both"/>
        <w:rPr>
          <w:sz w:val="28"/>
          <w:szCs w:val="28"/>
        </w:rPr>
      </w:pPr>
      <w:r w:rsidRPr="00814D43">
        <w:rPr>
          <w:sz w:val="28"/>
          <w:szCs w:val="28"/>
        </w:rPr>
        <w:t>Динамичность развития содержания курса</w:t>
      </w:r>
    </w:p>
    <w:p w:rsidR="00F5004C" w:rsidRPr="00814D43" w:rsidRDefault="00F5004C" w:rsidP="00F5004C">
      <w:pPr>
        <w:pStyle w:val="a3"/>
        <w:spacing w:before="120" w:beforeAutospacing="0" w:after="120" w:afterAutospacing="0" w:line="360" w:lineRule="auto"/>
        <w:ind w:right="-5" w:firstLine="567"/>
        <w:jc w:val="both"/>
        <w:rPr>
          <w:sz w:val="28"/>
          <w:szCs w:val="28"/>
        </w:rPr>
      </w:pPr>
      <w:r w:rsidRPr="00814D43">
        <w:rPr>
          <w:sz w:val="28"/>
          <w:szCs w:val="28"/>
        </w:rPr>
        <w:t>Учителю необходимо выбрать один или несколько методов и форм обучения, позволяющих максимально решить эти проблемы. И вот здесь на помощь придёт использование проектной деятельности. Эта деятельность не может выйти за пределы имеющихся у него знаний, и перед началом работы он должен эти знания получить.</w:t>
      </w:r>
    </w:p>
    <w:p w:rsidR="00F5004C" w:rsidRPr="00814D43" w:rsidRDefault="00F5004C" w:rsidP="00F5004C">
      <w:pPr>
        <w:pStyle w:val="a3"/>
        <w:spacing w:before="120" w:beforeAutospacing="0" w:after="120" w:afterAutospacing="0" w:line="360" w:lineRule="auto"/>
        <w:ind w:right="-5" w:firstLine="567"/>
        <w:jc w:val="both"/>
        <w:rPr>
          <w:sz w:val="28"/>
          <w:szCs w:val="28"/>
        </w:rPr>
      </w:pPr>
      <w:r w:rsidRPr="00814D43">
        <w:rPr>
          <w:sz w:val="28"/>
          <w:szCs w:val="28"/>
        </w:rPr>
        <w:t>Проектная деятельность активизирует познавательные способности, раскрывает творческие возможности, учитывает интересы учащегося.</w:t>
      </w:r>
    </w:p>
    <w:p w:rsidR="00EA342F" w:rsidRDefault="00F5004C" w:rsidP="00EA342F">
      <w:pPr>
        <w:shd w:val="clear" w:color="auto" w:fill="FFFFFF"/>
        <w:spacing w:before="120" w:after="120" w:line="360" w:lineRule="auto"/>
        <w:ind w:right="-5" w:firstLine="567"/>
        <w:jc w:val="both"/>
        <w:rPr>
          <w:sz w:val="28"/>
          <w:szCs w:val="28"/>
        </w:rPr>
      </w:pPr>
      <w:r w:rsidRPr="00814D43">
        <w:rPr>
          <w:sz w:val="28"/>
          <w:szCs w:val="28"/>
        </w:rPr>
        <w:t xml:space="preserve">          Перед системой образования встает глобальная проблема - своевременно подготовить людей к новым условиям жизни и профессиональной деятельности в высокоавтоматизированной информационной среде обитания. Она должна обеспечить формирование у людей новых знаний, умений, которые им потребуются в новой информационной среде обитания, а также нового, целостного миропонимания и информационного мировоззрения.</w:t>
      </w:r>
      <w:r>
        <w:rPr>
          <w:sz w:val="28"/>
          <w:szCs w:val="28"/>
        </w:rPr>
        <w:t xml:space="preserve"> П</w:t>
      </w:r>
      <w:r w:rsidRPr="000E24BB">
        <w:rPr>
          <w:sz w:val="28"/>
          <w:szCs w:val="28"/>
        </w:rPr>
        <w:t xml:space="preserve">ри дидактически нецеленаправленном восприятии различной по форме информации в сознании обучаемого появляются разрозненные представления, эмоциональные отклики и отдельные фрагментарные знания, которые не имеют четкой </w:t>
      </w:r>
      <w:r>
        <w:rPr>
          <w:sz w:val="28"/>
          <w:szCs w:val="28"/>
        </w:rPr>
        <w:t>структуры. Задача учителя создать чёткую структуру подаваемого  материала.</w:t>
      </w:r>
    </w:p>
    <w:p w:rsidR="00F5004C" w:rsidRDefault="00F5004C" w:rsidP="00EA342F">
      <w:pPr>
        <w:shd w:val="clear" w:color="auto" w:fill="FFFFFF"/>
        <w:spacing w:before="120" w:after="120" w:line="360" w:lineRule="auto"/>
        <w:ind w:right="-5" w:firstLine="567"/>
        <w:jc w:val="both"/>
        <w:rPr>
          <w:sz w:val="28"/>
          <w:szCs w:val="28"/>
        </w:rPr>
      </w:pPr>
      <w:r w:rsidRPr="008C6554">
        <w:rPr>
          <w:sz w:val="28"/>
          <w:szCs w:val="28"/>
        </w:rPr>
        <w:lastRenderedPageBreak/>
        <w:t>На своих уроках, уроках</w:t>
      </w:r>
      <w:r w:rsidR="00EA342F">
        <w:rPr>
          <w:sz w:val="28"/>
          <w:szCs w:val="28"/>
        </w:rPr>
        <w:t xml:space="preserve"> физики</w:t>
      </w:r>
      <w:r>
        <w:rPr>
          <w:sz w:val="28"/>
          <w:szCs w:val="28"/>
        </w:rPr>
        <w:t>, используя проектный метод на любом этапе урока, создавая проекты, рисунки, баннеры, аншлаги, плакаты на</w:t>
      </w:r>
      <w:r w:rsidR="00EA342F">
        <w:rPr>
          <w:sz w:val="28"/>
          <w:szCs w:val="28"/>
        </w:rPr>
        <w:t xml:space="preserve"> различные темы</w:t>
      </w:r>
      <w:r>
        <w:rPr>
          <w:sz w:val="28"/>
          <w:szCs w:val="28"/>
        </w:rPr>
        <w:t>, предполагаю повысить качество знания учебного материала и сформировать</w:t>
      </w:r>
      <w:r w:rsidR="00EA342F">
        <w:rPr>
          <w:sz w:val="28"/>
          <w:szCs w:val="28"/>
        </w:rPr>
        <w:t xml:space="preserve"> устойчивый интерес к предмету.</w:t>
      </w:r>
    </w:p>
    <w:p w:rsidR="00F5004C" w:rsidRPr="00814D43" w:rsidRDefault="00F5004C" w:rsidP="00F5004C">
      <w:pPr>
        <w:shd w:val="clear" w:color="auto" w:fill="FFFFFF"/>
        <w:spacing w:before="120" w:after="120" w:line="360" w:lineRule="auto"/>
        <w:ind w:right="-5" w:firstLine="567"/>
        <w:jc w:val="both"/>
        <w:rPr>
          <w:spacing w:val="-6"/>
          <w:sz w:val="28"/>
          <w:szCs w:val="28"/>
        </w:rPr>
      </w:pPr>
      <w:r w:rsidRPr="00814D43">
        <w:rPr>
          <w:spacing w:val="-6"/>
          <w:sz w:val="28"/>
          <w:szCs w:val="28"/>
        </w:rPr>
        <w:t>Для достижения цели мы предполагаем, что методика использования позволит сформировать новую гармоничную грамотную личность, если:</w:t>
      </w:r>
    </w:p>
    <w:p w:rsidR="00F5004C" w:rsidRPr="00EA342F" w:rsidRDefault="00F5004C" w:rsidP="00EA342F">
      <w:pPr>
        <w:pStyle w:val="a7"/>
        <w:numPr>
          <w:ilvl w:val="0"/>
          <w:numId w:val="8"/>
        </w:numPr>
        <w:shd w:val="clear" w:color="auto" w:fill="FFFFFF"/>
        <w:spacing w:before="120" w:after="120" w:line="360" w:lineRule="auto"/>
        <w:ind w:right="-5"/>
        <w:jc w:val="both"/>
        <w:rPr>
          <w:spacing w:val="-6"/>
          <w:sz w:val="28"/>
          <w:szCs w:val="28"/>
        </w:rPr>
      </w:pPr>
      <w:r w:rsidRPr="00EA342F">
        <w:rPr>
          <w:spacing w:val="-6"/>
          <w:sz w:val="28"/>
          <w:szCs w:val="28"/>
        </w:rPr>
        <w:t xml:space="preserve">Использовать возможность </w:t>
      </w:r>
      <w:proofErr w:type="spellStart"/>
      <w:r w:rsidRPr="00EA342F">
        <w:rPr>
          <w:spacing w:val="-6"/>
          <w:sz w:val="28"/>
          <w:szCs w:val="28"/>
        </w:rPr>
        <w:t>межпредметных</w:t>
      </w:r>
      <w:proofErr w:type="spellEnd"/>
      <w:r w:rsidRPr="00EA342F">
        <w:rPr>
          <w:spacing w:val="-6"/>
          <w:sz w:val="28"/>
          <w:szCs w:val="28"/>
        </w:rPr>
        <w:t xml:space="preserve"> связей;</w:t>
      </w:r>
    </w:p>
    <w:p w:rsidR="00F5004C" w:rsidRPr="00814D43" w:rsidRDefault="00F5004C" w:rsidP="00F5004C">
      <w:pPr>
        <w:numPr>
          <w:ilvl w:val="0"/>
          <w:numId w:val="8"/>
        </w:numPr>
        <w:shd w:val="clear" w:color="auto" w:fill="FFFFFF"/>
        <w:spacing w:before="120" w:after="120" w:line="360" w:lineRule="auto"/>
        <w:ind w:right="-5"/>
        <w:jc w:val="both"/>
        <w:rPr>
          <w:spacing w:val="-6"/>
          <w:sz w:val="28"/>
          <w:szCs w:val="28"/>
        </w:rPr>
      </w:pPr>
      <w:r w:rsidRPr="00814D43">
        <w:rPr>
          <w:spacing w:val="-6"/>
          <w:sz w:val="28"/>
          <w:szCs w:val="28"/>
        </w:rPr>
        <w:t xml:space="preserve">Разработать уроки с проблемой </w:t>
      </w:r>
    </w:p>
    <w:p w:rsidR="00F5004C" w:rsidRDefault="00F5004C" w:rsidP="00F5004C">
      <w:pPr>
        <w:numPr>
          <w:ilvl w:val="0"/>
          <w:numId w:val="8"/>
        </w:numPr>
        <w:shd w:val="clear" w:color="auto" w:fill="FFFFFF"/>
        <w:spacing w:before="120" w:after="120" w:line="360" w:lineRule="auto"/>
        <w:ind w:right="-5"/>
        <w:jc w:val="both"/>
        <w:rPr>
          <w:spacing w:val="-6"/>
          <w:sz w:val="28"/>
          <w:szCs w:val="28"/>
        </w:rPr>
      </w:pPr>
      <w:r w:rsidRPr="00814D43">
        <w:rPr>
          <w:spacing w:val="-6"/>
          <w:sz w:val="28"/>
          <w:szCs w:val="28"/>
        </w:rPr>
        <w:t xml:space="preserve">Применять элементы проектной деятельности на уроках </w:t>
      </w:r>
      <w:r w:rsidR="00EA342F">
        <w:rPr>
          <w:spacing w:val="-6"/>
          <w:sz w:val="28"/>
          <w:szCs w:val="28"/>
        </w:rPr>
        <w:t xml:space="preserve">физики </w:t>
      </w:r>
      <w:r w:rsidRPr="00814D43">
        <w:rPr>
          <w:spacing w:val="-6"/>
          <w:sz w:val="28"/>
          <w:szCs w:val="28"/>
        </w:rPr>
        <w:t>для решения задач с учетом возрастных особенностей детей</w:t>
      </w:r>
    </w:p>
    <w:p w:rsidR="00EA342F" w:rsidRDefault="00EA342F" w:rsidP="00EA342F">
      <w:pPr>
        <w:pStyle w:val="a7"/>
        <w:numPr>
          <w:ilvl w:val="0"/>
          <w:numId w:val="8"/>
        </w:numPr>
        <w:shd w:val="clear" w:color="auto" w:fill="FFFFFF"/>
        <w:spacing w:before="120" w:after="120" w:line="360" w:lineRule="auto"/>
        <w:ind w:right="-5"/>
        <w:jc w:val="both"/>
        <w:rPr>
          <w:spacing w:val="-6"/>
          <w:sz w:val="28"/>
          <w:szCs w:val="28"/>
        </w:rPr>
      </w:pPr>
      <w:r>
        <w:rPr>
          <w:spacing w:val="-6"/>
          <w:sz w:val="28"/>
          <w:szCs w:val="28"/>
        </w:rPr>
        <w:t>С</w:t>
      </w:r>
      <w:r w:rsidR="00F5004C" w:rsidRPr="00EA342F">
        <w:rPr>
          <w:spacing w:val="-6"/>
          <w:sz w:val="28"/>
          <w:szCs w:val="28"/>
        </w:rPr>
        <w:t>оздавать современные наглядные пособия</w:t>
      </w:r>
    </w:p>
    <w:p w:rsidR="00F5004C" w:rsidRPr="00EA342F" w:rsidRDefault="00F5004C" w:rsidP="00EA342F">
      <w:pPr>
        <w:shd w:val="clear" w:color="auto" w:fill="FFFFFF"/>
        <w:spacing w:before="120" w:after="120" w:line="360" w:lineRule="auto"/>
        <w:ind w:left="567" w:right="-5"/>
        <w:jc w:val="both"/>
        <w:rPr>
          <w:spacing w:val="-6"/>
          <w:sz w:val="28"/>
          <w:szCs w:val="28"/>
        </w:rPr>
      </w:pPr>
      <w:r w:rsidRPr="00EA342F">
        <w:rPr>
          <w:spacing w:val="-6"/>
          <w:sz w:val="28"/>
          <w:szCs w:val="28"/>
        </w:rPr>
        <w:t xml:space="preserve">      Решить следующие задачи:</w:t>
      </w:r>
    </w:p>
    <w:p w:rsidR="00F5004C" w:rsidRPr="00814D43" w:rsidRDefault="00F5004C" w:rsidP="00F5004C">
      <w:pPr>
        <w:numPr>
          <w:ilvl w:val="0"/>
          <w:numId w:val="3"/>
        </w:numPr>
        <w:shd w:val="clear" w:color="auto" w:fill="FFFFFF"/>
        <w:tabs>
          <w:tab w:val="clear" w:pos="1260"/>
          <w:tab w:val="num" w:pos="855"/>
        </w:tabs>
        <w:spacing w:before="120" w:after="120" w:line="360" w:lineRule="auto"/>
        <w:ind w:left="851" w:right="-5" w:hanging="284"/>
        <w:jc w:val="both"/>
        <w:rPr>
          <w:spacing w:val="-6"/>
          <w:sz w:val="28"/>
          <w:szCs w:val="28"/>
        </w:rPr>
      </w:pPr>
      <w:r w:rsidRPr="00EA342F">
        <w:rPr>
          <w:spacing w:val="-6"/>
          <w:sz w:val="28"/>
          <w:szCs w:val="28"/>
        </w:rPr>
        <w:t>И</w:t>
      </w:r>
      <w:r w:rsidRPr="00814D43">
        <w:rPr>
          <w:spacing w:val="-6"/>
          <w:sz w:val="28"/>
          <w:szCs w:val="28"/>
        </w:rPr>
        <w:t>зучить психолого-педагогическую и методическую литературу по данной теме;</w:t>
      </w:r>
    </w:p>
    <w:p w:rsidR="00F5004C" w:rsidRPr="00814D43" w:rsidRDefault="00F5004C" w:rsidP="00F5004C">
      <w:pPr>
        <w:numPr>
          <w:ilvl w:val="0"/>
          <w:numId w:val="3"/>
        </w:numPr>
        <w:shd w:val="clear" w:color="auto" w:fill="FFFFFF"/>
        <w:tabs>
          <w:tab w:val="clear" w:pos="1260"/>
          <w:tab w:val="num" w:pos="855"/>
        </w:tabs>
        <w:spacing w:before="120" w:after="120" w:line="360" w:lineRule="auto"/>
        <w:ind w:left="851" w:right="-5" w:hanging="284"/>
        <w:jc w:val="both"/>
        <w:rPr>
          <w:spacing w:val="-6"/>
          <w:sz w:val="28"/>
          <w:szCs w:val="28"/>
        </w:rPr>
      </w:pPr>
      <w:r w:rsidRPr="00814D43">
        <w:rPr>
          <w:spacing w:val="-6"/>
          <w:sz w:val="28"/>
          <w:szCs w:val="28"/>
        </w:rPr>
        <w:t>Раскрыть сущность технологии</w:t>
      </w:r>
      <w:r w:rsidR="00EA342F">
        <w:rPr>
          <w:spacing w:val="-6"/>
          <w:sz w:val="28"/>
          <w:szCs w:val="28"/>
        </w:rPr>
        <w:t xml:space="preserve"> применения</w:t>
      </w:r>
      <w:r w:rsidRPr="00814D43">
        <w:rPr>
          <w:spacing w:val="-6"/>
          <w:sz w:val="28"/>
          <w:szCs w:val="28"/>
        </w:rPr>
        <w:t>;</w:t>
      </w:r>
    </w:p>
    <w:p w:rsidR="00F5004C" w:rsidRPr="00814D43" w:rsidRDefault="00F5004C" w:rsidP="00F5004C">
      <w:pPr>
        <w:numPr>
          <w:ilvl w:val="0"/>
          <w:numId w:val="3"/>
        </w:numPr>
        <w:shd w:val="clear" w:color="auto" w:fill="FFFFFF"/>
        <w:tabs>
          <w:tab w:val="clear" w:pos="1260"/>
          <w:tab w:val="num" w:pos="855"/>
        </w:tabs>
        <w:spacing w:before="120" w:after="120" w:line="360" w:lineRule="auto"/>
        <w:ind w:left="851" w:right="-5" w:hanging="284"/>
        <w:jc w:val="both"/>
        <w:rPr>
          <w:spacing w:val="-6"/>
          <w:sz w:val="28"/>
          <w:szCs w:val="28"/>
        </w:rPr>
      </w:pPr>
      <w:r w:rsidRPr="00814D43">
        <w:rPr>
          <w:spacing w:val="-6"/>
          <w:sz w:val="28"/>
          <w:szCs w:val="28"/>
        </w:rPr>
        <w:t xml:space="preserve">Определить пути использования на уроках </w:t>
      </w:r>
      <w:r w:rsidR="00EA342F">
        <w:rPr>
          <w:spacing w:val="-6"/>
          <w:sz w:val="28"/>
          <w:szCs w:val="28"/>
        </w:rPr>
        <w:t xml:space="preserve">физики </w:t>
      </w:r>
      <w:r w:rsidRPr="00814D43">
        <w:rPr>
          <w:spacing w:val="-6"/>
          <w:sz w:val="28"/>
          <w:szCs w:val="28"/>
        </w:rPr>
        <w:t>для решения задач;</w:t>
      </w:r>
    </w:p>
    <w:p w:rsidR="00F5004C" w:rsidRPr="00814D43" w:rsidRDefault="00F5004C" w:rsidP="00F5004C">
      <w:pPr>
        <w:shd w:val="clear" w:color="auto" w:fill="FFFFFF"/>
        <w:spacing w:before="120" w:after="120" w:line="360" w:lineRule="auto"/>
        <w:ind w:right="-5" w:firstLine="567"/>
        <w:jc w:val="both"/>
        <w:rPr>
          <w:spacing w:val="-6"/>
          <w:sz w:val="28"/>
          <w:szCs w:val="28"/>
        </w:rPr>
      </w:pPr>
      <w:r w:rsidRPr="00814D43">
        <w:rPr>
          <w:spacing w:val="-6"/>
          <w:sz w:val="28"/>
          <w:szCs w:val="28"/>
        </w:rPr>
        <w:t>Сроки реализации программы – январь 2009г. – май 200</w:t>
      </w:r>
      <w:r w:rsidR="00EA342F">
        <w:rPr>
          <w:spacing w:val="-6"/>
          <w:sz w:val="28"/>
          <w:szCs w:val="28"/>
        </w:rPr>
        <w:t>11</w:t>
      </w:r>
      <w:r w:rsidRPr="00814D43">
        <w:rPr>
          <w:spacing w:val="-6"/>
          <w:sz w:val="28"/>
          <w:szCs w:val="28"/>
        </w:rPr>
        <w:t xml:space="preserve">г. База исследования учащиеся </w:t>
      </w:r>
      <w:r w:rsidR="00EA342F">
        <w:rPr>
          <w:spacing w:val="-6"/>
          <w:sz w:val="28"/>
          <w:szCs w:val="28"/>
        </w:rPr>
        <w:t>7</w:t>
      </w:r>
      <w:r w:rsidRPr="00814D43">
        <w:rPr>
          <w:spacing w:val="-6"/>
          <w:sz w:val="28"/>
          <w:szCs w:val="28"/>
        </w:rPr>
        <w:t>-11 классов МОУ СОШ с</w:t>
      </w:r>
      <w:proofErr w:type="gramStart"/>
      <w:r w:rsidRPr="00814D43">
        <w:rPr>
          <w:spacing w:val="-6"/>
          <w:sz w:val="28"/>
          <w:szCs w:val="28"/>
        </w:rPr>
        <w:t>.О</w:t>
      </w:r>
      <w:proofErr w:type="gramEnd"/>
      <w:r w:rsidRPr="00814D43">
        <w:rPr>
          <w:spacing w:val="-6"/>
          <w:sz w:val="28"/>
          <w:szCs w:val="28"/>
        </w:rPr>
        <w:t>гоньки Анивского района.</w:t>
      </w:r>
    </w:p>
    <w:p w:rsidR="00F5004C" w:rsidRPr="00814D43" w:rsidRDefault="00F5004C" w:rsidP="00F5004C">
      <w:pPr>
        <w:shd w:val="clear" w:color="auto" w:fill="FFFFFF"/>
        <w:spacing w:before="120" w:after="120" w:line="360" w:lineRule="auto"/>
        <w:ind w:right="-5" w:firstLine="567"/>
        <w:jc w:val="both"/>
        <w:rPr>
          <w:spacing w:val="-6"/>
          <w:sz w:val="28"/>
          <w:szCs w:val="28"/>
        </w:rPr>
      </w:pPr>
      <w:r w:rsidRPr="00814D43">
        <w:rPr>
          <w:spacing w:val="-6"/>
          <w:sz w:val="28"/>
          <w:szCs w:val="28"/>
        </w:rPr>
        <w:t>Методы исследования:</w:t>
      </w:r>
    </w:p>
    <w:p w:rsidR="00F5004C" w:rsidRPr="00814D43" w:rsidRDefault="00F5004C" w:rsidP="00F5004C">
      <w:pPr>
        <w:numPr>
          <w:ilvl w:val="0"/>
          <w:numId w:val="7"/>
        </w:numPr>
        <w:shd w:val="clear" w:color="auto" w:fill="FFFFFF"/>
        <w:spacing w:before="120" w:after="120" w:line="360" w:lineRule="auto"/>
        <w:ind w:left="709" w:right="-5" w:hanging="142"/>
        <w:jc w:val="both"/>
        <w:rPr>
          <w:spacing w:val="-6"/>
          <w:sz w:val="28"/>
          <w:szCs w:val="28"/>
        </w:rPr>
      </w:pPr>
      <w:r w:rsidRPr="00814D43">
        <w:rPr>
          <w:spacing w:val="-6"/>
          <w:sz w:val="28"/>
          <w:szCs w:val="28"/>
        </w:rPr>
        <w:t>изучение психолого-педагогической и методической литературы по исследуемой проблеме (</w:t>
      </w:r>
      <w:proofErr w:type="gramStart"/>
      <w:r w:rsidRPr="00814D43">
        <w:rPr>
          <w:spacing w:val="-6"/>
          <w:sz w:val="28"/>
          <w:szCs w:val="28"/>
        </w:rPr>
        <w:t>теоретический</w:t>
      </w:r>
      <w:proofErr w:type="gramEnd"/>
      <w:r w:rsidRPr="00814D43">
        <w:rPr>
          <w:spacing w:val="-6"/>
          <w:sz w:val="28"/>
          <w:szCs w:val="28"/>
        </w:rPr>
        <w:t>).</w:t>
      </w:r>
    </w:p>
    <w:p w:rsidR="00F5004C" w:rsidRPr="00814D43" w:rsidRDefault="00F5004C" w:rsidP="00F5004C">
      <w:pPr>
        <w:numPr>
          <w:ilvl w:val="0"/>
          <w:numId w:val="7"/>
        </w:numPr>
        <w:shd w:val="clear" w:color="auto" w:fill="FFFFFF"/>
        <w:spacing w:before="120" w:after="120" w:line="360" w:lineRule="auto"/>
        <w:ind w:left="709" w:right="-5" w:hanging="142"/>
        <w:jc w:val="both"/>
        <w:rPr>
          <w:spacing w:val="-6"/>
          <w:sz w:val="28"/>
          <w:szCs w:val="28"/>
        </w:rPr>
      </w:pPr>
      <w:r w:rsidRPr="00814D43">
        <w:rPr>
          <w:spacing w:val="-6"/>
          <w:sz w:val="28"/>
          <w:szCs w:val="28"/>
        </w:rPr>
        <w:t>Педагогический эксперимент.</w:t>
      </w:r>
    </w:p>
    <w:p w:rsidR="00F5004C" w:rsidRPr="00814D43" w:rsidRDefault="00F5004C" w:rsidP="00F5004C">
      <w:pPr>
        <w:numPr>
          <w:ilvl w:val="0"/>
          <w:numId w:val="7"/>
        </w:numPr>
        <w:shd w:val="clear" w:color="auto" w:fill="FFFFFF"/>
        <w:spacing w:before="120" w:after="120" w:line="360" w:lineRule="auto"/>
        <w:ind w:left="709" w:right="-5" w:hanging="142"/>
        <w:jc w:val="both"/>
        <w:rPr>
          <w:spacing w:val="-6"/>
          <w:sz w:val="28"/>
          <w:szCs w:val="28"/>
        </w:rPr>
      </w:pPr>
      <w:r w:rsidRPr="00814D43">
        <w:rPr>
          <w:spacing w:val="-6"/>
          <w:sz w:val="28"/>
          <w:szCs w:val="28"/>
        </w:rPr>
        <w:t>Педагогическое наблюдение</w:t>
      </w:r>
      <w:proofErr w:type="gramStart"/>
      <w:r w:rsidRPr="00814D43">
        <w:rPr>
          <w:spacing w:val="-6"/>
          <w:sz w:val="28"/>
          <w:szCs w:val="28"/>
        </w:rPr>
        <w:t>.</w:t>
      </w:r>
      <w:proofErr w:type="gramEnd"/>
      <w:r w:rsidRPr="00814D43">
        <w:rPr>
          <w:spacing w:val="-6"/>
          <w:sz w:val="28"/>
          <w:szCs w:val="28"/>
        </w:rPr>
        <w:t xml:space="preserve"> (</w:t>
      </w:r>
      <w:proofErr w:type="spellStart"/>
      <w:proofErr w:type="gramStart"/>
      <w:r w:rsidRPr="00814D43">
        <w:rPr>
          <w:spacing w:val="-6"/>
          <w:sz w:val="28"/>
          <w:szCs w:val="28"/>
        </w:rPr>
        <w:t>э</w:t>
      </w:r>
      <w:proofErr w:type="gramEnd"/>
      <w:r w:rsidRPr="00814D43">
        <w:rPr>
          <w:spacing w:val="-6"/>
          <w:sz w:val="28"/>
          <w:szCs w:val="28"/>
        </w:rPr>
        <w:t>мперический</w:t>
      </w:r>
      <w:proofErr w:type="spellEnd"/>
      <w:r w:rsidRPr="00814D43">
        <w:rPr>
          <w:spacing w:val="-6"/>
          <w:sz w:val="28"/>
          <w:szCs w:val="28"/>
        </w:rPr>
        <w:t>).</w:t>
      </w:r>
    </w:p>
    <w:p w:rsidR="00F5004C" w:rsidRPr="00814D43" w:rsidRDefault="00F5004C" w:rsidP="00F5004C">
      <w:pPr>
        <w:numPr>
          <w:ilvl w:val="0"/>
          <w:numId w:val="7"/>
        </w:numPr>
        <w:shd w:val="clear" w:color="auto" w:fill="FFFFFF"/>
        <w:spacing w:before="120" w:after="120" w:line="360" w:lineRule="auto"/>
        <w:ind w:left="709" w:right="-5" w:hanging="142"/>
        <w:jc w:val="both"/>
        <w:rPr>
          <w:spacing w:val="-6"/>
          <w:sz w:val="28"/>
          <w:szCs w:val="28"/>
        </w:rPr>
      </w:pPr>
      <w:r w:rsidRPr="00814D43">
        <w:rPr>
          <w:spacing w:val="-6"/>
          <w:sz w:val="28"/>
          <w:szCs w:val="28"/>
        </w:rPr>
        <w:lastRenderedPageBreak/>
        <w:t>Тестирование на разных этапах</w:t>
      </w:r>
      <w:proofErr w:type="gramStart"/>
      <w:r w:rsidRPr="00814D43">
        <w:rPr>
          <w:spacing w:val="-6"/>
          <w:sz w:val="28"/>
          <w:szCs w:val="28"/>
        </w:rPr>
        <w:t>.</w:t>
      </w:r>
      <w:proofErr w:type="gramEnd"/>
      <w:r w:rsidRPr="00814D43">
        <w:rPr>
          <w:spacing w:val="-6"/>
          <w:sz w:val="28"/>
          <w:szCs w:val="28"/>
        </w:rPr>
        <w:t xml:space="preserve"> (</w:t>
      </w:r>
      <w:proofErr w:type="gramStart"/>
      <w:r w:rsidRPr="00814D43">
        <w:rPr>
          <w:spacing w:val="-6"/>
          <w:sz w:val="28"/>
          <w:szCs w:val="28"/>
        </w:rPr>
        <w:t>а</w:t>
      </w:r>
      <w:proofErr w:type="gramEnd"/>
      <w:r w:rsidRPr="00814D43">
        <w:rPr>
          <w:spacing w:val="-6"/>
          <w:sz w:val="28"/>
          <w:szCs w:val="28"/>
        </w:rPr>
        <w:t xml:space="preserve">нкета для учащихся «исследование мотивации к изучению предмета», разработанной кафедрой психологии и </w:t>
      </w:r>
      <w:proofErr w:type="spellStart"/>
      <w:r w:rsidRPr="00814D43">
        <w:rPr>
          <w:spacing w:val="-6"/>
          <w:sz w:val="28"/>
          <w:szCs w:val="28"/>
        </w:rPr>
        <w:t>андрагогики</w:t>
      </w:r>
      <w:proofErr w:type="spellEnd"/>
      <w:r w:rsidRPr="00814D43">
        <w:rPr>
          <w:spacing w:val="-6"/>
          <w:sz w:val="28"/>
          <w:szCs w:val="28"/>
        </w:rPr>
        <w:t xml:space="preserve"> СОИП и ПКК.</w:t>
      </w:r>
    </w:p>
    <w:p w:rsidR="00F5004C" w:rsidRPr="007B7BF1" w:rsidRDefault="00F5004C" w:rsidP="00F5004C">
      <w:pPr>
        <w:numPr>
          <w:ilvl w:val="0"/>
          <w:numId w:val="7"/>
        </w:numPr>
        <w:shd w:val="clear" w:color="auto" w:fill="FFFFFF"/>
        <w:spacing w:before="120" w:after="120" w:line="360" w:lineRule="auto"/>
        <w:ind w:left="0" w:right="283" w:firstLine="567"/>
        <w:jc w:val="both"/>
        <w:rPr>
          <w:sz w:val="28"/>
          <w:szCs w:val="28"/>
        </w:rPr>
      </w:pPr>
      <w:r w:rsidRPr="00067ADD">
        <w:rPr>
          <w:spacing w:val="-6"/>
          <w:sz w:val="28"/>
          <w:szCs w:val="28"/>
        </w:rPr>
        <w:t>Статистические методы обработки</w:t>
      </w:r>
    </w:p>
    <w:p w:rsidR="00F5004C" w:rsidRPr="000E24BB" w:rsidRDefault="00F5004C" w:rsidP="00F5004C">
      <w:pPr>
        <w:pStyle w:val="1"/>
        <w:shd w:val="clear" w:color="auto" w:fill="FFFFFF"/>
        <w:spacing w:line="360" w:lineRule="auto"/>
        <w:ind w:right="72" w:firstLine="851"/>
        <w:jc w:val="both"/>
        <w:rPr>
          <w:b w:val="0"/>
          <w:sz w:val="28"/>
          <w:szCs w:val="28"/>
        </w:rPr>
      </w:pPr>
      <w:r w:rsidRPr="000E24BB">
        <w:rPr>
          <w:b w:val="0"/>
          <w:color w:val="000000"/>
          <w:spacing w:val="-6"/>
          <w:sz w:val="28"/>
          <w:szCs w:val="28"/>
        </w:rPr>
        <w:t>Новые информационные технологии воздействуют на все компоненты сис</w:t>
      </w:r>
      <w:r w:rsidRPr="000E24BB">
        <w:rPr>
          <w:b w:val="0"/>
          <w:color w:val="000000"/>
          <w:spacing w:val="-4"/>
          <w:sz w:val="28"/>
          <w:szCs w:val="28"/>
        </w:rPr>
        <w:t xml:space="preserve">темы обучения: цели, содержание, методы и организационные формы обучения, средства обучения, что позволяет решать сложные и актуальные задачи педагогики, а именно: развитие интеллектуального, творческого потенциала, </w:t>
      </w:r>
      <w:r w:rsidRPr="000E24BB">
        <w:rPr>
          <w:b w:val="0"/>
          <w:color w:val="000000"/>
          <w:spacing w:val="-3"/>
          <w:sz w:val="28"/>
          <w:szCs w:val="28"/>
        </w:rPr>
        <w:t>аналитического мышления</w:t>
      </w:r>
      <w:r>
        <w:rPr>
          <w:b w:val="0"/>
          <w:color w:val="000000"/>
          <w:spacing w:val="-3"/>
          <w:sz w:val="28"/>
          <w:szCs w:val="28"/>
        </w:rPr>
        <w:t xml:space="preserve">, </w:t>
      </w:r>
      <w:r w:rsidRPr="000E24BB">
        <w:rPr>
          <w:b w:val="0"/>
          <w:color w:val="000000"/>
          <w:spacing w:val="-3"/>
          <w:sz w:val="28"/>
          <w:szCs w:val="28"/>
        </w:rPr>
        <w:t>и самостоятельности человека.</w:t>
      </w:r>
    </w:p>
    <w:p w:rsidR="00F5004C" w:rsidRPr="007C4800" w:rsidRDefault="00F5004C" w:rsidP="00F5004C">
      <w:pPr>
        <w:pStyle w:val="a3"/>
        <w:spacing w:before="0" w:beforeAutospacing="0" w:after="0" w:afterAutospacing="0" w:line="360" w:lineRule="auto"/>
        <w:ind w:right="-2" w:firstLine="851"/>
        <w:jc w:val="both"/>
        <w:rPr>
          <w:snapToGrid w:val="0"/>
          <w:color w:val="000000"/>
          <w:spacing w:val="-6"/>
          <w:sz w:val="28"/>
          <w:szCs w:val="28"/>
        </w:rPr>
      </w:pPr>
      <w:r w:rsidRPr="00921495">
        <w:rPr>
          <w:snapToGrid w:val="0"/>
          <w:color w:val="000000"/>
          <w:spacing w:val="-6"/>
          <w:sz w:val="28"/>
          <w:szCs w:val="28"/>
        </w:rPr>
        <w:t>Информационные технологии во многих школах применяются на уроках, в управлении учебными заведениями, для организации досуга, в открытом образовании, для создания обучающих программ и учебных пособий, а также для формирования единого информационного образовательного пространства школы. У нас в школе</w:t>
      </w:r>
      <w:r>
        <w:rPr>
          <w:snapToGrid w:val="0"/>
          <w:color w:val="000000"/>
          <w:spacing w:val="-6"/>
          <w:sz w:val="28"/>
          <w:szCs w:val="28"/>
        </w:rPr>
        <w:t>,</w:t>
      </w:r>
      <w:r w:rsidRPr="00921495">
        <w:rPr>
          <w:snapToGrid w:val="0"/>
          <w:color w:val="000000"/>
          <w:spacing w:val="-6"/>
          <w:sz w:val="28"/>
          <w:szCs w:val="28"/>
        </w:rPr>
        <w:t xml:space="preserve"> Информационные технологии применяем для формирования</w:t>
      </w:r>
      <w:r w:rsidR="007C4800">
        <w:rPr>
          <w:snapToGrid w:val="0"/>
          <w:color w:val="000000"/>
          <w:spacing w:val="-6"/>
          <w:sz w:val="28"/>
          <w:szCs w:val="28"/>
        </w:rPr>
        <w:t xml:space="preserve"> устойчивого интереса к предмету</w:t>
      </w:r>
      <w:r w:rsidRPr="00921495">
        <w:rPr>
          <w:snapToGrid w:val="0"/>
          <w:color w:val="000000"/>
          <w:spacing w:val="-6"/>
          <w:sz w:val="28"/>
          <w:szCs w:val="28"/>
        </w:rPr>
        <w:t>, посредством проектной деятельности.</w:t>
      </w:r>
    </w:p>
    <w:p w:rsidR="00F5004C" w:rsidRPr="007E3D1B" w:rsidRDefault="00F5004C" w:rsidP="00F5004C">
      <w:pPr>
        <w:spacing w:line="360" w:lineRule="auto"/>
        <w:ind w:firstLine="851"/>
        <w:jc w:val="both"/>
        <w:rPr>
          <w:sz w:val="28"/>
          <w:szCs w:val="28"/>
        </w:rPr>
      </w:pPr>
      <w:r w:rsidRPr="007E3D1B">
        <w:rPr>
          <w:color w:val="000000"/>
          <w:spacing w:val="-3"/>
          <w:sz w:val="28"/>
          <w:szCs w:val="28"/>
        </w:rPr>
        <w:t xml:space="preserve">К уникальным возможностям средств ИКТ следует отнести обеспечение незамедлительной обратной связи между обучаемым и средством обучения; </w:t>
      </w:r>
      <w:r w:rsidRPr="007E3D1B">
        <w:rPr>
          <w:color w:val="000000"/>
          <w:spacing w:val="-4"/>
          <w:sz w:val="28"/>
          <w:szCs w:val="28"/>
        </w:rPr>
        <w:t xml:space="preserve">возможность обработки больших объемов информации за малые промежутки </w:t>
      </w:r>
      <w:r w:rsidRPr="007E3D1B">
        <w:rPr>
          <w:color w:val="000000"/>
          <w:spacing w:val="-3"/>
          <w:sz w:val="28"/>
          <w:szCs w:val="28"/>
        </w:rPr>
        <w:t xml:space="preserve">времени; наглядное представление на экране изучаемых объектов, процессов </w:t>
      </w:r>
      <w:r w:rsidRPr="007E3D1B">
        <w:rPr>
          <w:color w:val="000000"/>
          <w:spacing w:val="-4"/>
          <w:sz w:val="28"/>
          <w:szCs w:val="28"/>
        </w:rPr>
        <w:t xml:space="preserve">в </w:t>
      </w:r>
      <w:proofErr w:type="gramStart"/>
      <w:r w:rsidRPr="007E3D1B">
        <w:rPr>
          <w:color w:val="000000"/>
          <w:spacing w:val="-4"/>
          <w:sz w:val="28"/>
          <w:szCs w:val="28"/>
        </w:rPr>
        <w:t>виде</w:t>
      </w:r>
      <w:proofErr w:type="gramEnd"/>
      <w:r w:rsidRPr="007E3D1B">
        <w:rPr>
          <w:color w:val="000000"/>
          <w:spacing w:val="-4"/>
          <w:sz w:val="28"/>
          <w:szCs w:val="28"/>
        </w:rPr>
        <w:t xml:space="preserve"> как моделей, так и геометрических интерпретаций (диаграммы, графики, таблицы и пр.); архивное хранение больших объемов информации (в базах </w:t>
      </w:r>
      <w:r w:rsidRPr="007E3D1B">
        <w:rPr>
          <w:color w:val="000000"/>
          <w:spacing w:val="-5"/>
          <w:sz w:val="28"/>
          <w:szCs w:val="28"/>
        </w:rPr>
        <w:t>и банках данных), их передачу и обработку; автоматизацию процессов вычис</w:t>
      </w:r>
      <w:r w:rsidRPr="007E3D1B">
        <w:rPr>
          <w:color w:val="000000"/>
          <w:spacing w:val="-5"/>
          <w:sz w:val="28"/>
          <w:szCs w:val="28"/>
        </w:rPr>
        <w:softHyphen/>
      </w:r>
      <w:r w:rsidRPr="007E3D1B">
        <w:rPr>
          <w:color w:val="000000"/>
          <w:spacing w:val="-3"/>
          <w:sz w:val="28"/>
          <w:szCs w:val="28"/>
        </w:rPr>
        <w:t>лительной, информационно-поисковой деятельности, обработки результатов учебного эксперимента; автоматизацию процессов информационно-методи</w:t>
      </w:r>
      <w:r w:rsidRPr="007E3D1B">
        <w:rPr>
          <w:color w:val="000000"/>
          <w:spacing w:val="-2"/>
          <w:sz w:val="28"/>
          <w:szCs w:val="28"/>
        </w:rPr>
        <w:t xml:space="preserve">ческого обеспечения, организационного управления учебной деятельностью </w:t>
      </w:r>
      <w:r w:rsidRPr="007E3D1B">
        <w:rPr>
          <w:color w:val="000000"/>
          <w:spacing w:val="-5"/>
          <w:sz w:val="28"/>
          <w:szCs w:val="28"/>
        </w:rPr>
        <w:t xml:space="preserve">и </w:t>
      </w:r>
      <w:proofErr w:type="gramStart"/>
      <w:r w:rsidRPr="007E3D1B">
        <w:rPr>
          <w:color w:val="000000"/>
          <w:spacing w:val="-5"/>
          <w:sz w:val="28"/>
          <w:szCs w:val="28"/>
        </w:rPr>
        <w:t>контроля за</w:t>
      </w:r>
      <w:proofErr w:type="gramEnd"/>
      <w:r w:rsidRPr="007E3D1B">
        <w:rPr>
          <w:color w:val="000000"/>
          <w:spacing w:val="-5"/>
          <w:sz w:val="28"/>
          <w:szCs w:val="28"/>
        </w:rPr>
        <w:t xml:space="preserve"> результатами усвоения.</w:t>
      </w:r>
      <w:r w:rsidRPr="007E3D1B">
        <w:rPr>
          <w:color w:val="000000"/>
          <w:sz w:val="28"/>
          <w:szCs w:val="28"/>
        </w:rPr>
        <w:t xml:space="preserve"> </w:t>
      </w:r>
    </w:p>
    <w:sectPr w:rsidR="00F5004C" w:rsidRPr="007E3D1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imes-Roman">
    <w:altName w:val="Arial Unicode MS"/>
    <w:panose1 w:val="00000000000000000000"/>
    <w:charset w:val="80"/>
    <w:family w:val="roman"/>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4F55E6"/>
    <w:multiLevelType w:val="hybridMultilevel"/>
    <w:tmpl w:val="60D68FD0"/>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77B2EB0"/>
    <w:multiLevelType w:val="singleLevel"/>
    <w:tmpl w:val="B58C71EE"/>
    <w:lvl w:ilvl="0">
      <w:start w:val="1"/>
      <w:numFmt w:val="decimal"/>
      <w:lvlText w:val="%1."/>
      <w:lvlJc w:val="left"/>
      <w:pPr>
        <w:tabs>
          <w:tab w:val="num" w:pos="405"/>
        </w:tabs>
        <w:ind w:left="405" w:hanging="405"/>
      </w:pPr>
    </w:lvl>
  </w:abstractNum>
  <w:abstractNum w:abstractNumId="2">
    <w:nsid w:val="399B25F9"/>
    <w:multiLevelType w:val="hybridMultilevel"/>
    <w:tmpl w:val="F22E5FD8"/>
    <w:lvl w:ilvl="0" w:tplc="F912C402">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
    <w:nsid w:val="3E94796E"/>
    <w:multiLevelType w:val="multilevel"/>
    <w:tmpl w:val="82E05DA0"/>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5097414"/>
    <w:multiLevelType w:val="hybridMultilevel"/>
    <w:tmpl w:val="4EF6A3AA"/>
    <w:lvl w:ilvl="0" w:tplc="1E842AC2">
      <w:start w:val="1"/>
      <w:numFmt w:val="decimal"/>
      <w:lvlText w:val="%1."/>
      <w:lvlJc w:val="left"/>
      <w:pPr>
        <w:ind w:left="927" w:hanging="360"/>
      </w:pPr>
      <w:rPr>
        <w:rFonts w:asciiTheme="minorHAnsi" w:eastAsiaTheme="minorEastAsia" w:hAnsiTheme="minorHAnsi" w:cstheme="minorBidi"/>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59526B18"/>
    <w:multiLevelType w:val="hybridMultilevel"/>
    <w:tmpl w:val="D2D0149A"/>
    <w:lvl w:ilvl="0" w:tplc="04190001">
      <w:start w:val="1"/>
      <w:numFmt w:val="bullet"/>
      <w:lvlText w:val=""/>
      <w:lvlJc w:val="left"/>
      <w:pPr>
        <w:tabs>
          <w:tab w:val="num" w:pos="1260"/>
        </w:tabs>
        <w:ind w:left="1260" w:hanging="360"/>
      </w:pPr>
      <w:rPr>
        <w:rFonts w:ascii="Symbol" w:hAnsi="Symbol"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6">
    <w:nsid w:val="633522ED"/>
    <w:multiLevelType w:val="hybridMultilevel"/>
    <w:tmpl w:val="A0883194"/>
    <w:lvl w:ilvl="0" w:tplc="24C4D5EE">
      <w:start w:val="1"/>
      <w:numFmt w:val="decimal"/>
      <w:lvlText w:val="%1."/>
      <w:lvlJc w:val="left"/>
      <w:pPr>
        <w:tabs>
          <w:tab w:val="num" w:pos="735"/>
        </w:tabs>
        <w:ind w:left="735" w:hanging="37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692B5B8A"/>
    <w:multiLevelType w:val="hybridMultilevel"/>
    <w:tmpl w:val="A104AE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38C19A9"/>
    <w:multiLevelType w:val="hybridMultilevel"/>
    <w:tmpl w:val="28D83CCE"/>
    <w:lvl w:ilvl="0" w:tplc="FFFFFFFF">
      <w:start w:val="65535"/>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76F97C00"/>
    <w:multiLevelType w:val="hybridMultilevel"/>
    <w:tmpl w:val="BAE8053C"/>
    <w:lvl w:ilvl="0" w:tplc="04190003">
      <w:start w:val="1"/>
      <w:numFmt w:val="bullet"/>
      <w:lvlText w:val="o"/>
      <w:lvlJc w:val="left"/>
      <w:pPr>
        <w:ind w:left="360" w:hanging="360"/>
      </w:pPr>
      <w:rPr>
        <w:rFonts w:ascii="Courier New" w:hAnsi="Courier New" w:cs="Courier New"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nsid w:val="7FD26330"/>
    <w:multiLevelType w:val="hybridMultilevel"/>
    <w:tmpl w:val="0EC60D92"/>
    <w:lvl w:ilvl="0" w:tplc="04190003">
      <w:start w:val="1"/>
      <w:numFmt w:val="bullet"/>
      <w:lvlText w:val="o"/>
      <w:lvlJc w:val="left"/>
      <w:pPr>
        <w:ind w:left="1365" w:hanging="360"/>
      </w:pPr>
      <w:rPr>
        <w:rFonts w:ascii="Courier New" w:hAnsi="Courier New" w:cs="Courier New"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num w:numId="1">
    <w:abstractNumId w:val="6"/>
  </w:num>
  <w:num w:numId="2">
    <w:abstractNumId w:val="2"/>
  </w:num>
  <w:num w:numId="3">
    <w:abstractNumId w:val="5"/>
  </w:num>
  <w:num w:numId="4">
    <w:abstractNumId w:val="1"/>
    <w:lvlOverride w:ilvl="0">
      <w:startOverride w:val="1"/>
    </w:lvlOverride>
  </w:num>
  <w:num w:numId="5">
    <w:abstractNumId w:val="3"/>
  </w:num>
  <w:num w:numId="6">
    <w:abstractNumId w:val="8"/>
  </w:num>
  <w:num w:numId="7">
    <w:abstractNumId w:val="0"/>
  </w:num>
  <w:num w:numId="8">
    <w:abstractNumId w:val="4"/>
  </w:num>
  <w:num w:numId="9">
    <w:abstractNumId w:val="10"/>
  </w:num>
  <w:num w:numId="10">
    <w:abstractNumId w:val="9"/>
  </w:num>
  <w:num w:numId="1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F5004C"/>
    <w:rsid w:val="007C4800"/>
    <w:rsid w:val="00EA342F"/>
    <w:rsid w:val="00F5004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qFormat/>
    <w:rsid w:val="00F5004C"/>
    <w:pPr>
      <w:keepNext/>
      <w:spacing w:before="240" w:after="60" w:line="240" w:lineRule="auto"/>
      <w:outlineLvl w:val="1"/>
    </w:pPr>
    <w:rPr>
      <w:rFonts w:ascii="Arial" w:eastAsia="Times New Roman"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F5004C"/>
    <w:rPr>
      <w:rFonts w:ascii="Arial" w:eastAsia="Times New Roman" w:hAnsi="Arial" w:cs="Arial"/>
      <w:b/>
      <w:bCs/>
      <w:i/>
      <w:iCs/>
      <w:sz w:val="28"/>
      <w:szCs w:val="28"/>
    </w:rPr>
  </w:style>
  <w:style w:type="paragraph" w:styleId="a3">
    <w:name w:val="Normal (Web)"/>
    <w:basedOn w:val="a"/>
    <w:rsid w:val="00F5004C"/>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qFormat/>
    <w:rsid w:val="00F5004C"/>
    <w:rPr>
      <w:b/>
      <w:bCs/>
    </w:rPr>
  </w:style>
  <w:style w:type="paragraph" w:customStyle="1" w:styleId="a5">
    <w:name w:val="ЗАГОЛОВОК"/>
    <w:basedOn w:val="a"/>
    <w:rsid w:val="00F5004C"/>
    <w:pPr>
      <w:spacing w:after="0" w:line="240" w:lineRule="auto"/>
      <w:jc w:val="center"/>
    </w:pPr>
    <w:rPr>
      <w:rFonts w:ascii="Times New Roman" w:eastAsia="Times New Roman" w:hAnsi="Times New Roman" w:cs="Times New Roman"/>
      <w:b/>
      <w:caps/>
      <w:sz w:val="28"/>
      <w:szCs w:val="20"/>
    </w:rPr>
  </w:style>
  <w:style w:type="paragraph" w:customStyle="1" w:styleId="a6">
    <w:name w:val="ОСНОВНОЙ"/>
    <w:basedOn w:val="a"/>
    <w:rsid w:val="00F5004C"/>
    <w:pPr>
      <w:spacing w:after="0" w:line="240" w:lineRule="auto"/>
      <w:ind w:firstLine="720"/>
      <w:jc w:val="both"/>
    </w:pPr>
    <w:rPr>
      <w:rFonts w:ascii="Times New Roman" w:eastAsia="Times New Roman" w:hAnsi="Times New Roman" w:cs="Times New Roman"/>
      <w:sz w:val="28"/>
      <w:szCs w:val="20"/>
    </w:rPr>
  </w:style>
  <w:style w:type="paragraph" w:customStyle="1" w:styleId="1">
    <w:name w:val="Обычный1"/>
    <w:rsid w:val="00F5004C"/>
    <w:pPr>
      <w:widowControl w:val="0"/>
      <w:spacing w:after="0" w:line="240" w:lineRule="auto"/>
    </w:pPr>
    <w:rPr>
      <w:rFonts w:ascii="Times New Roman" w:eastAsia="Times New Roman" w:hAnsi="Times New Roman" w:cs="Times New Roman"/>
      <w:b/>
      <w:snapToGrid w:val="0"/>
      <w:sz w:val="32"/>
      <w:szCs w:val="20"/>
    </w:rPr>
  </w:style>
  <w:style w:type="paragraph" w:styleId="a7">
    <w:name w:val="List Paragraph"/>
    <w:basedOn w:val="a"/>
    <w:uiPriority w:val="34"/>
    <w:qFormat/>
    <w:rsid w:val="00EA342F"/>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12</Pages>
  <Words>2907</Words>
  <Characters>16571</Characters>
  <Application>Microsoft Office Word</Application>
  <DocSecurity>0</DocSecurity>
  <Lines>138</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Школа</Company>
  <LinksUpToDate>false</LinksUpToDate>
  <CharactersWithSpaces>19440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Физика</dc:creator>
  <cp:keywords/>
  <dc:description/>
  <cp:lastModifiedBy>Физика</cp:lastModifiedBy>
  <cp:revision>2</cp:revision>
  <dcterms:created xsi:type="dcterms:W3CDTF">2010-12-30T05:13:00Z</dcterms:created>
  <dcterms:modified xsi:type="dcterms:W3CDTF">2010-12-30T05:37:00Z</dcterms:modified>
</cp:coreProperties>
</file>